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1033" w:rsidRPr="0036125B" w:rsidRDefault="0036125B">
      <w:pPr>
        <w:rPr>
          <w:b/>
          <w:sz w:val="32"/>
          <w:szCs w:val="32"/>
        </w:rPr>
      </w:pPr>
      <w:r w:rsidRPr="0036125B">
        <w:rPr>
          <w:b/>
          <w:sz w:val="32"/>
          <w:szCs w:val="32"/>
        </w:rPr>
        <w:t>Programma</w:t>
      </w:r>
    </w:p>
    <w:p w:rsidR="0036125B" w:rsidRPr="0036125B" w:rsidRDefault="0036125B">
      <w:pPr>
        <w:rPr>
          <w:b/>
          <w:sz w:val="32"/>
          <w:szCs w:val="32"/>
        </w:rPr>
      </w:pPr>
    </w:p>
    <w:p w:rsidR="0036125B" w:rsidRPr="0036125B" w:rsidRDefault="0036125B">
      <w:pPr>
        <w:rPr>
          <w:b/>
          <w:sz w:val="32"/>
          <w:szCs w:val="32"/>
        </w:rPr>
      </w:pPr>
      <w:r w:rsidRPr="0036125B">
        <w:rPr>
          <w:b/>
          <w:sz w:val="32"/>
          <w:szCs w:val="32"/>
        </w:rPr>
        <w:t>Het 3</w:t>
      </w:r>
      <w:r w:rsidRPr="0036125B">
        <w:rPr>
          <w:b/>
          <w:sz w:val="32"/>
          <w:szCs w:val="32"/>
          <w:vertAlign w:val="superscript"/>
        </w:rPr>
        <w:t>e</w:t>
      </w:r>
      <w:r w:rsidRPr="0036125B">
        <w:rPr>
          <w:b/>
          <w:sz w:val="32"/>
          <w:szCs w:val="32"/>
        </w:rPr>
        <w:t xml:space="preserve"> Nationale Kankeroverleverschap Symposium</w:t>
      </w:r>
    </w:p>
    <w:p w:rsidR="0036125B" w:rsidRDefault="0036125B">
      <w:r>
        <w:t>Vrijdag 13 april 2018</w:t>
      </w:r>
    </w:p>
    <w:p w:rsidR="0036125B" w:rsidRDefault="0036125B">
      <w:r>
        <w:t>Jaarbeurs, Utrecht</w:t>
      </w:r>
    </w:p>
    <w:p w:rsidR="006B1533" w:rsidRDefault="006B1533"/>
    <w:p w:rsidR="006B1533" w:rsidRDefault="006B1533"/>
    <w:p w:rsidR="0036125B" w:rsidRDefault="0036125B"/>
    <w:p w:rsidR="000D47E9" w:rsidRDefault="000D47E9">
      <w:r>
        <w:t>Hartelijk welkom bij het 3</w:t>
      </w:r>
      <w:r w:rsidRPr="000D47E9">
        <w:rPr>
          <w:vertAlign w:val="superscript"/>
        </w:rPr>
        <w:t>e</w:t>
      </w:r>
      <w:r>
        <w:t xml:space="preserve"> Nationale Kankeroverleverschap Symposium</w:t>
      </w:r>
      <w:r w:rsidR="006B1533">
        <w:t>!</w:t>
      </w:r>
    </w:p>
    <w:p w:rsidR="006B1533" w:rsidRDefault="006B1533"/>
    <w:p w:rsidR="000D47E9" w:rsidRDefault="000D47E9">
      <w:r>
        <w:t xml:space="preserve">Dit symposium wordt georganiseerd door Quadia i.s.m. IKNL en is een unieke gelegenheid voor medische professionals, patiëntenorganisaties en andere stakeholders om elkaar te treffen, van elkaar te leren en nieuwe samenwerking te zoeken. We hebben weer een mooi programma voor u samengesteld. Zo gaan we het hebben over de rol van de huisarts en zullen er diverse onderwerpen mbt. late effecten en leefstijl aan bod komen. We </w:t>
      </w:r>
      <w:r w:rsidR="009653CA">
        <w:t xml:space="preserve">maken </w:t>
      </w:r>
      <w:r>
        <w:t>hiervoor ook een live verbinding met Zweden. Tot slot zullen de werkgroepen van de Task Force tijdens dit symposium vertellen over hun werkzaamheden en tevens u om input vragen om verdere stappen te kunnen ondernemen voor de</w:t>
      </w:r>
      <w:r w:rsidR="00CF4BC1">
        <w:t xml:space="preserve"> verbetering van zorg voor de </w:t>
      </w:r>
      <w:r>
        <w:t xml:space="preserve"> kankeroverlever. </w:t>
      </w:r>
    </w:p>
    <w:p w:rsidR="006B1533" w:rsidRDefault="006B1533"/>
    <w:p w:rsidR="000D47E9" w:rsidRDefault="000D47E9"/>
    <w:p w:rsidR="00B5275B" w:rsidRDefault="000D47E9">
      <w:r>
        <w:t>Quadia Medical Meetings wenst u een inspirerende dag toe</w:t>
      </w:r>
      <w:r w:rsidR="00B5275B">
        <w:t>!</w:t>
      </w:r>
    </w:p>
    <w:p w:rsidR="00B5275B" w:rsidRDefault="00B5275B"/>
    <w:p w:rsidR="00B5275B" w:rsidRDefault="00B5275B"/>
    <w:p w:rsidR="00B5275B" w:rsidRDefault="00B5275B">
      <w:pPr>
        <w:rPr>
          <w:b/>
        </w:rPr>
      </w:pPr>
      <w:r>
        <w:rPr>
          <w:b/>
        </w:rPr>
        <w:t>Programmacommissie</w:t>
      </w:r>
    </w:p>
    <w:p w:rsidR="00B5275B" w:rsidRDefault="00B5275B" w:rsidP="00B5275B">
      <w:pPr>
        <w:rPr>
          <w:sz w:val="22"/>
          <w:szCs w:val="22"/>
        </w:rPr>
      </w:pPr>
      <w:r>
        <w:rPr>
          <w:sz w:val="22"/>
          <w:szCs w:val="22"/>
        </w:rPr>
        <w:t xml:space="preserve">Prof. dr. Peter Huijgens - internist-hematoloog, IKNL </w:t>
      </w:r>
    </w:p>
    <w:p w:rsidR="00B5275B" w:rsidRDefault="00B5275B" w:rsidP="00B5275B">
      <w:pPr>
        <w:rPr>
          <w:sz w:val="22"/>
          <w:szCs w:val="22"/>
        </w:rPr>
      </w:pPr>
      <w:r>
        <w:rPr>
          <w:sz w:val="22"/>
          <w:szCs w:val="22"/>
        </w:rPr>
        <w:t>Prof. dr. Floor van Leeuwen – epidemioloog, AMC</w:t>
      </w:r>
    </w:p>
    <w:p w:rsidR="00B5275B" w:rsidRDefault="00B5275B" w:rsidP="00B5275B">
      <w:pPr>
        <w:rPr>
          <w:sz w:val="22"/>
          <w:szCs w:val="22"/>
        </w:rPr>
      </w:pPr>
      <w:r>
        <w:rPr>
          <w:sz w:val="22"/>
          <w:szCs w:val="22"/>
        </w:rPr>
        <w:t>Dr. Josée Zijlstra – internist-hematoloog, VUmc</w:t>
      </w:r>
    </w:p>
    <w:p w:rsidR="00B5275B" w:rsidRDefault="00B5275B" w:rsidP="00B5275B">
      <w:pPr>
        <w:rPr>
          <w:sz w:val="22"/>
          <w:szCs w:val="22"/>
        </w:rPr>
      </w:pPr>
      <w:r>
        <w:rPr>
          <w:sz w:val="22"/>
          <w:szCs w:val="22"/>
        </w:rPr>
        <w:t>Dr. David Bruinvels – kinisch arbeidsgeneeskundige oncologie, IKA-Ned</w:t>
      </w:r>
    </w:p>
    <w:p w:rsidR="00B5275B" w:rsidRDefault="00B5275B" w:rsidP="00B5275B">
      <w:pPr>
        <w:rPr>
          <w:sz w:val="22"/>
          <w:szCs w:val="22"/>
        </w:rPr>
      </w:pPr>
      <w:r>
        <w:rPr>
          <w:sz w:val="22"/>
          <w:szCs w:val="22"/>
        </w:rPr>
        <w:t>Dr. Gerda van der Weele – MPH, huisarts n.p. senior wetenschappelijk medewerker NHG</w:t>
      </w:r>
    </w:p>
    <w:p w:rsidR="00B5275B" w:rsidRDefault="00B5275B" w:rsidP="00B5275B">
      <w:pPr>
        <w:rPr>
          <w:sz w:val="22"/>
          <w:szCs w:val="22"/>
        </w:rPr>
      </w:pPr>
      <w:r>
        <w:rPr>
          <w:sz w:val="22"/>
          <w:szCs w:val="22"/>
        </w:rPr>
        <w:t>Prof. dr. Jourik Gietema – internist-oncoloog, UMCG</w:t>
      </w:r>
    </w:p>
    <w:p w:rsidR="00B5275B" w:rsidRPr="008E4707" w:rsidRDefault="00B5275B" w:rsidP="00B5275B">
      <w:pPr>
        <w:rPr>
          <w:sz w:val="22"/>
          <w:szCs w:val="22"/>
        </w:rPr>
      </w:pPr>
      <w:r>
        <w:rPr>
          <w:sz w:val="22"/>
          <w:szCs w:val="22"/>
        </w:rPr>
        <w:t>Dr. Berthe Aleman – radiotherapeut-oncoloog, NKI-AVL</w:t>
      </w:r>
    </w:p>
    <w:p w:rsidR="00B5275B" w:rsidRDefault="00B5275B">
      <w:pPr>
        <w:rPr>
          <w:b/>
        </w:rPr>
      </w:pPr>
    </w:p>
    <w:p w:rsidR="00B5275B" w:rsidRDefault="00B5275B" w:rsidP="00B5275B">
      <w:pPr>
        <w:rPr>
          <w:sz w:val="22"/>
          <w:szCs w:val="22"/>
        </w:rPr>
      </w:pPr>
      <w:r>
        <w:rPr>
          <w:b/>
          <w:sz w:val="22"/>
          <w:szCs w:val="22"/>
        </w:rPr>
        <w:t>Doelgroep &amp; accreditatie</w:t>
      </w:r>
    </w:p>
    <w:p w:rsidR="00B5275B" w:rsidRDefault="00B5275B" w:rsidP="00B5275B">
      <w:pPr>
        <w:rPr>
          <w:sz w:val="22"/>
          <w:szCs w:val="22"/>
        </w:rPr>
      </w:pPr>
      <w:r w:rsidRPr="00B5275B">
        <w:rPr>
          <w:sz w:val="22"/>
          <w:szCs w:val="22"/>
          <w:u w:val="single"/>
        </w:rPr>
        <w:t>Doelgroep:</w:t>
      </w:r>
      <w:r>
        <w:rPr>
          <w:sz w:val="22"/>
          <w:szCs w:val="22"/>
        </w:rPr>
        <w:t xml:space="preserve"> internist-oncologen, kinderarts-oncologen, radiotherapeut-oncologen, (kinder-) hematologen, chirurgen, longartsen, cardiologen, gynaecologen, urologen, MDL-artsen, geriaters, huisartsen, revalidatieartsen, bedrijfsartsen, verzekeringsartsen, gespecialiseerd verpleegkundigen, ziekenhuisapothekers en openbare apothekers, psychologen, maatschappelijk werkers en fysiotherapeuten, verzekeraars, beleidsmakers en patiëntenverenigingen. </w:t>
      </w:r>
    </w:p>
    <w:p w:rsidR="00B5275B" w:rsidRPr="00AC52A6" w:rsidRDefault="00B5275B" w:rsidP="00B5275B">
      <w:pPr>
        <w:autoSpaceDE w:val="0"/>
        <w:autoSpaceDN w:val="0"/>
        <w:adjustRightInd w:val="0"/>
        <w:rPr>
          <w:rFonts w:cs="Helvetica"/>
          <w:sz w:val="22"/>
          <w:szCs w:val="22"/>
        </w:rPr>
      </w:pPr>
      <w:r w:rsidRPr="00B5275B">
        <w:rPr>
          <w:sz w:val="22"/>
          <w:szCs w:val="22"/>
          <w:u w:val="single"/>
        </w:rPr>
        <w:t>Accreditatie wordt aangevraagd bij:</w:t>
      </w:r>
      <w:r>
        <w:rPr>
          <w:sz w:val="22"/>
          <w:szCs w:val="22"/>
        </w:rPr>
        <w:t xml:space="preserve"> </w:t>
      </w:r>
      <w:r w:rsidRPr="00AC52A6">
        <w:rPr>
          <w:rFonts w:cs="Helvetica"/>
          <w:sz w:val="22"/>
          <w:szCs w:val="22"/>
        </w:rPr>
        <w:t>ABAN, NVZA, V&amp;VN</w:t>
      </w:r>
      <w:r w:rsidR="00FA1D31">
        <w:rPr>
          <w:rFonts w:cs="Helvetica"/>
          <w:sz w:val="22"/>
          <w:szCs w:val="22"/>
        </w:rPr>
        <w:t xml:space="preserve">, </w:t>
      </w:r>
      <w:r w:rsidRPr="00AC52A6">
        <w:rPr>
          <w:rFonts w:cs="Helvetica"/>
          <w:sz w:val="22"/>
          <w:szCs w:val="22"/>
        </w:rPr>
        <w:t xml:space="preserve">Verpleegkundig Specialisten, Fysiotherapeuten, Openbaar Apothekers en Ziekenhuisapothekers. </w:t>
      </w:r>
    </w:p>
    <w:p w:rsidR="00B5275B" w:rsidRDefault="00B5275B" w:rsidP="00B5275B">
      <w:pPr>
        <w:rPr>
          <w:sz w:val="22"/>
          <w:szCs w:val="22"/>
        </w:rPr>
      </w:pPr>
    </w:p>
    <w:p w:rsidR="00B5275B" w:rsidRDefault="00B5275B" w:rsidP="00B5275B">
      <w:pPr>
        <w:rPr>
          <w:b/>
          <w:sz w:val="22"/>
          <w:szCs w:val="22"/>
        </w:rPr>
      </w:pPr>
      <w:r>
        <w:rPr>
          <w:b/>
          <w:sz w:val="22"/>
          <w:szCs w:val="22"/>
        </w:rPr>
        <w:t xml:space="preserve">Sponsoren </w:t>
      </w:r>
    </w:p>
    <w:p w:rsidR="00B5275B" w:rsidRDefault="00B5275B" w:rsidP="00B5275B">
      <w:pPr>
        <w:rPr>
          <w:color w:val="000000" w:themeColor="text1"/>
        </w:rPr>
      </w:pPr>
      <w:r>
        <w:rPr>
          <w:color w:val="000000" w:themeColor="text1"/>
        </w:rPr>
        <w:t>Hoofdsponsoren: AbbVie en BMS, subsponsoren: Takeda en Pfizer</w:t>
      </w:r>
    </w:p>
    <w:p w:rsidR="000D47E9" w:rsidRDefault="000D47E9"/>
    <w:p w:rsidR="006B1533" w:rsidRDefault="006B1533"/>
    <w:p w:rsidR="006B1533" w:rsidRDefault="006B1533"/>
    <w:p w:rsidR="00B5275B" w:rsidRPr="00B5275B" w:rsidRDefault="00B5275B">
      <w:pPr>
        <w:rPr>
          <w:sz w:val="32"/>
          <w:szCs w:val="32"/>
        </w:rPr>
      </w:pPr>
    </w:p>
    <w:p w:rsidR="00B5275B" w:rsidRDefault="00B5275B">
      <w:pPr>
        <w:rPr>
          <w:b/>
          <w:sz w:val="32"/>
          <w:szCs w:val="32"/>
        </w:rPr>
      </w:pPr>
      <w:r w:rsidRPr="00B5275B">
        <w:rPr>
          <w:b/>
          <w:sz w:val="32"/>
          <w:szCs w:val="32"/>
        </w:rPr>
        <w:t>Programma</w:t>
      </w:r>
    </w:p>
    <w:p w:rsidR="00B5275B" w:rsidRPr="00B5275B" w:rsidRDefault="00B5275B">
      <w:pPr>
        <w:rPr>
          <w:b/>
          <w:sz w:val="32"/>
          <w:szCs w:val="32"/>
        </w:rPr>
      </w:pPr>
    </w:p>
    <w:p w:rsidR="00B5275B" w:rsidRPr="0005573B" w:rsidRDefault="00B5275B" w:rsidP="00B5275B">
      <w:pPr>
        <w:rPr>
          <w:rFonts w:ascii="Helvetica" w:eastAsia="Times New Roman" w:hAnsi="Helvetica" w:cs="Times New Roman"/>
          <w:i/>
          <w:iCs/>
          <w:color w:val="000000"/>
          <w:sz w:val="22"/>
          <w:szCs w:val="22"/>
          <w:lang w:eastAsia="nl-NL"/>
        </w:rPr>
      </w:pPr>
      <w:r w:rsidRPr="0005573B">
        <w:rPr>
          <w:rFonts w:ascii="Helvetica" w:eastAsia="Times New Roman" w:hAnsi="Helvetica" w:cs="Times New Roman"/>
          <w:b/>
          <w:iCs/>
          <w:color w:val="000000"/>
          <w:sz w:val="22"/>
          <w:szCs w:val="22"/>
          <w:lang w:eastAsia="nl-NL"/>
        </w:rPr>
        <w:t xml:space="preserve">09:00 - 09:30 </w:t>
      </w:r>
      <w:r w:rsidRPr="0005573B">
        <w:rPr>
          <w:rFonts w:ascii="Helvetica" w:eastAsia="Times New Roman" w:hAnsi="Helvetica" w:cs="Times New Roman"/>
          <w:b/>
          <w:iCs/>
          <w:color w:val="000000"/>
          <w:sz w:val="22"/>
          <w:szCs w:val="22"/>
          <w:lang w:eastAsia="nl-NL"/>
        </w:rPr>
        <w:tab/>
      </w:r>
      <w:r w:rsidRPr="0005573B">
        <w:rPr>
          <w:rFonts w:ascii="Helvetica" w:eastAsia="Times New Roman" w:hAnsi="Helvetica" w:cs="Times New Roman"/>
          <w:b/>
          <w:iCs/>
          <w:color w:val="000000"/>
          <w:sz w:val="22"/>
          <w:szCs w:val="22"/>
          <w:lang w:eastAsia="nl-NL"/>
        </w:rPr>
        <w:tab/>
      </w:r>
      <w:r w:rsidRPr="0005573B">
        <w:rPr>
          <w:rFonts w:ascii="Helvetica" w:eastAsia="Times New Roman" w:hAnsi="Helvetica" w:cs="Times New Roman"/>
          <w:b/>
          <w:iCs/>
          <w:color w:val="000000"/>
          <w:sz w:val="22"/>
          <w:szCs w:val="22"/>
          <w:lang w:eastAsia="nl-NL"/>
        </w:rPr>
        <w:tab/>
      </w:r>
      <w:r w:rsidR="002D384D" w:rsidRPr="0005573B">
        <w:rPr>
          <w:rFonts w:ascii="Helvetica" w:eastAsia="Times New Roman" w:hAnsi="Helvetica" w:cs="Times New Roman"/>
          <w:b/>
          <w:iCs/>
          <w:color w:val="000000"/>
          <w:sz w:val="22"/>
          <w:szCs w:val="22"/>
          <w:lang w:eastAsia="nl-NL"/>
        </w:rPr>
        <w:t>ONTVANGST</w:t>
      </w:r>
    </w:p>
    <w:p w:rsidR="00B5275B" w:rsidRPr="0005573B" w:rsidRDefault="00B5275B" w:rsidP="00B5275B">
      <w:pPr>
        <w:rPr>
          <w:rFonts w:ascii="Helvetica" w:eastAsia="Times New Roman" w:hAnsi="Helvetica" w:cs="Times New Roman"/>
          <w:i/>
          <w:color w:val="000000"/>
          <w:sz w:val="22"/>
          <w:szCs w:val="22"/>
          <w:lang w:eastAsia="nl-NL"/>
        </w:rPr>
      </w:pPr>
    </w:p>
    <w:p w:rsidR="00B5275B" w:rsidRPr="0005573B" w:rsidRDefault="00B5275B" w:rsidP="002D384D">
      <w:pPr>
        <w:ind w:left="2832" w:hanging="2832"/>
        <w:rPr>
          <w:rFonts w:ascii="Helvetica" w:eastAsia="Times New Roman" w:hAnsi="Helvetica" w:cs="Times New Roman"/>
          <w:b/>
          <w:color w:val="000000"/>
          <w:sz w:val="22"/>
          <w:szCs w:val="22"/>
          <w:lang w:eastAsia="nl-NL"/>
        </w:rPr>
      </w:pPr>
      <w:r w:rsidRPr="0005573B">
        <w:rPr>
          <w:rFonts w:ascii="Helvetica" w:eastAsia="Times New Roman" w:hAnsi="Helvetica" w:cs="Times New Roman"/>
          <w:b/>
          <w:color w:val="000000"/>
          <w:sz w:val="22"/>
          <w:szCs w:val="22"/>
          <w:lang w:eastAsia="nl-NL"/>
        </w:rPr>
        <w:t xml:space="preserve">09:30 - 09:50 </w:t>
      </w:r>
      <w:r w:rsidR="002D384D" w:rsidRPr="0005573B">
        <w:rPr>
          <w:rFonts w:ascii="Helvetica" w:eastAsia="Times New Roman" w:hAnsi="Helvetica" w:cs="Times New Roman"/>
          <w:b/>
          <w:color w:val="000000"/>
          <w:sz w:val="22"/>
          <w:szCs w:val="22"/>
          <w:lang w:eastAsia="nl-NL"/>
        </w:rPr>
        <w:tab/>
        <w:t>OPENING: TERUGKOPPELING TASK FORCE CANCER SURVIVORSHIP</w:t>
      </w:r>
      <w:r w:rsidRPr="0005573B">
        <w:rPr>
          <w:rFonts w:ascii="Helvetica" w:eastAsia="Times New Roman" w:hAnsi="Helvetica" w:cs="Times New Roman"/>
          <w:b/>
          <w:color w:val="000000"/>
          <w:sz w:val="22"/>
          <w:szCs w:val="22"/>
          <w:lang w:eastAsia="nl-NL"/>
        </w:rPr>
        <w:t xml:space="preserve"> </w:t>
      </w:r>
    </w:p>
    <w:p w:rsidR="00B5275B" w:rsidRDefault="00B5275B" w:rsidP="00B5275B">
      <w:pPr>
        <w:pStyle w:val="Lijstalinea"/>
        <w:ind w:left="2851"/>
        <w:rPr>
          <w:rFonts w:ascii="Helvetica" w:eastAsia="Times New Roman" w:hAnsi="Helvetica" w:cs="Times New Roman"/>
          <w:i/>
          <w:color w:val="000000"/>
          <w:sz w:val="22"/>
          <w:szCs w:val="22"/>
          <w:lang w:eastAsia="nl-NL"/>
        </w:rPr>
      </w:pPr>
      <w:r w:rsidRPr="00B5275B">
        <w:rPr>
          <w:rFonts w:ascii="Helvetica" w:eastAsia="Times New Roman" w:hAnsi="Helvetica" w:cs="Times New Roman"/>
          <w:i/>
          <w:color w:val="000000"/>
          <w:sz w:val="22"/>
          <w:szCs w:val="22"/>
          <w:lang w:eastAsia="nl-NL"/>
        </w:rPr>
        <w:t>Prof. dr. Peter Huijgens – internist-hematoloog, IKNL, Utrecht</w:t>
      </w:r>
    </w:p>
    <w:p w:rsidR="005C6698" w:rsidRPr="00B5275B" w:rsidRDefault="005C6698" w:rsidP="00B5275B">
      <w:pPr>
        <w:pStyle w:val="Lijstalinea"/>
        <w:ind w:left="2851"/>
        <w:rPr>
          <w:rFonts w:ascii="Helvetica" w:eastAsia="Times New Roman" w:hAnsi="Helvetica" w:cs="Times New Roman"/>
          <w:i/>
          <w:color w:val="000000"/>
          <w:sz w:val="22"/>
          <w:szCs w:val="22"/>
          <w:lang w:eastAsia="nl-NL"/>
        </w:rPr>
      </w:pPr>
      <w:r>
        <w:rPr>
          <w:rFonts w:ascii="Helvetica" w:eastAsia="Times New Roman" w:hAnsi="Helvetica" w:cs="Times New Roman"/>
          <w:i/>
          <w:noProof/>
          <w:color w:val="000000"/>
          <w:sz w:val="22"/>
          <w:szCs w:val="22"/>
          <w:lang w:eastAsia="nl-NL"/>
        </w:rPr>
        <w:drawing>
          <wp:inline distT="0" distB="0" distL="0" distR="0">
            <wp:extent cx="1325737" cy="1316899"/>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ter Huijgens.png"/>
                    <pic:cNvPicPr/>
                  </pic:nvPicPr>
                  <pic:blipFill>
                    <a:blip r:embed="rId5">
                      <a:extLst>
                        <a:ext uri="{28A0092B-C50C-407E-A947-70E740481C1C}">
                          <a14:useLocalDpi xmlns:a14="http://schemas.microsoft.com/office/drawing/2010/main" val="0"/>
                        </a:ext>
                      </a:extLst>
                    </a:blip>
                    <a:stretch>
                      <a:fillRect/>
                    </a:stretch>
                  </pic:blipFill>
                  <pic:spPr>
                    <a:xfrm>
                      <a:off x="0" y="0"/>
                      <a:ext cx="1330857" cy="1321985"/>
                    </a:xfrm>
                    <a:prstGeom prst="rect">
                      <a:avLst/>
                    </a:prstGeom>
                  </pic:spPr>
                </pic:pic>
              </a:graphicData>
            </a:graphic>
          </wp:inline>
        </w:drawing>
      </w:r>
    </w:p>
    <w:p w:rsidR="00B5275B" w:rsidRDefault="00B5275B" w:rsidP="00B5275B">
      <w:pPr>
        <w:pStyle w:val="Lijstalinea"/>
        <w:ind w:left="2851"/>
        <w:rPr>
          <w:rFonts w:ascii="Helvetica" w:eastAsia="Times New Roman" w:hAnsi="Helvetica" w:cs="Times New Roman"/>
          <w:i/>
          <w:color w:val="000000"/>
          <w:sz w:val="22"/>
          <w:szCs w:val="22"/>
          <w:lang w:eastAsia="nl-NL"/>
        </w:rPr>
      </w:pPr>
      <w:r w:rsidRPr="00B5275B">
        <w:rPr>
          <w:rFonts w:ascii="Helvetica" w:eastAsia="Times New Roman" w:hAnsi="Helvetica" w:cs="Times New Roman"/>
          <w:i/>
          <w:color w:val="000000"/>
          <w:sz w:val="22"/>
          <w:szCs w:val="22"/>
          <w:lang w:eastAsia="nl-NL"/>
        </w:rPr>
        <w:t>Inge Diepman – Dagvoorzitter</w:t>
      </w:r>
    </w:p>
    <w:p w:rsidR="005C6698" w:rsidRPr="00B5275B" w:rsidRDefault="005C6698" w:rsidP="00B5275B">
      <w:pPr>
        <w:pStyle w:val="Lijstalinea"/>
        <w:ind w:left="2851"/>
        <w:rPr>
          <w:rFonts w:ascii="Helvetica" w:eastAsia="Times New Roman" w:hAnsi="Helvetica" w:cs="Times New Roman"/>
          <w:i/>
          <w:color w:val="000000"/>
          <w:sz w:val="22"/>
          <w:szCs w:val="22"/>
          <w:lang w:eastAsia="nl-NL"/>
        </w:rPr>
      </w:pPr>
      <w:r>
        <w:rPr>
          <w:rFonts w:ascii="Helvetica" w:eastAsia="Times New Roman" w:hAnsi="Helvetica" w:cs="Times New Roman"/>
          <w:i/>
          <w:noProof/>
          <w:color w:val="000000"/>
          <w:sz w:val="22"/>
          <w:szCs w:val="22"/>
          <w:lang w:eastAsia="nl-NL"/>
        </w:rPr>
        <w:drawing>
          <wp:inline distT="0" distB="0" distL="0" distR="0">
            <wp:extent cx="1355868" cy="1355868"/>
            <wp:effectExtent l="0" t="0" r="3175"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ge Diepman.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64691" cy="1364691"/>
                    </a:xfrm>
                    <a:prstGeom prst="rect">
                      <a:avLst/>
                    </a:prstGeom>
                  </pic:spPr>
                </pic:pic>
              </a:graphicData>
            </a:graphic>
          </wp:inline>
        </w:drawing>
      </w:r>
    </w:p>
    <w:p w:rsidR="00B5275B" w:rsidRDefault="00B5275B" w:rsidP="00B5275B">
      <w:pPr>
        <w:pStyle w:val="Lijstalinea"/>
        <w:ind w:left="2851"/>
        <w:rPr>
          <w:rFonts w:ascii="Helvetica" w:eastAsia="Times New Roman" w:hAnsi="Helvetica" w:cs="Times New Roman"/>
          <w:color w:val="000000"/>
          <w:sz w:val="22"/>
          <w:szCs w:val="22"/>
          <w:lang w:eastAsia="nl-NL"/>
        </w:rPr>
      </w:pPr>
      <w:r>
        <w:rPr>
          <w:rFonts w:ascii="Helvetica" w:eastAsia="Times New Roman" w:hAnsi="Helvetica" w:cs="Times New Roman"/>
          <w:color w:val="000000"/>
          <w:sz w:val="22"/>
          <w:szCs w:val="22"/>
          <w:lang w:eastAsia="nl-NL"/>
        </w:rPr>
        <w:t>Quadia Medical Meetings heeft in 2016 voor het eerst het Nationale Kankeroverleverschap Symposium georganiseerd, toen nog het Cancer Sur</w:t>
      </w:r>
      <w:r w:rsidR="007B29B3">
        <w:rPr>
          <w:rFonts w:ascii="Helvetica" w:eastAsia="Times New Roman" w:hAnsi="Helvetica" w:cs="Times New Roman"/>
          <w:color w:val="000000"/>
          <w:sz w:val="22"/>
          <w:szCs w:val="22"/>
          <w:lang w:eastAsia="nl-NL"/>
        </w:rPr>
        <w:t>i</w:t>
      </w:r>
      <w:r>
        <w:rPr>
          <w:rFonts w:ascii="Helvetica" w:eastAsia="Times New Roman" w:hAnsi="Helvetica" w:cs="Times New Roman"/>
          <w:color w:val="000000"/>
          <w:sz w:val="22"/>
          <w:szCs w:val="22"/>
          <w:lang w:eastAsia="nl-NL"/>
        </w:rPr>
        <w:t xml:space="preserve">vorship Symposium. Omde ideeën en wensen, die uit dit symposium naar voren zijn gekomen, om te zetten tot concrete actiepunten is begin 2017 een Task Force Meeting georganiseerd. </w:t>
      </w:r>
    </w:p>
    <w:p w:rsidR="00B5275B" w:rsidRPr="00B5275B" w:rsidRDefault="00B5275B" w:rsidP="00B5275B">
      <w:pPr>
        <w:pStyle w:val="Lijstalinea"/>
        <w:ind w:left="2851"/>
        <w:rPr>
          <w:rFonts w:ascii="Helvetica" w:eastAsia="Times New Roman" w:hAnsi="Helvetica" w:cs="Times New Roman"/>
          <w:color w:val="000000"/>
          <w:sz w:val="22"/>
          <w:szCs w:val="22"/>
          <w:lang w:eastAsia="nl-NL"/>
        </w:rPr>
      </w:pPr>
      <w:r>
        <w:rPr>
          <w:rFonts w:ascii="Helvetica" w:eastAsia="Times New Roman" w:hAnsi="Helvetica" w:cs="Times New Roman"/>
          <w:color w:val="000000"/>
          <w:sz w:val="22"/>
          <w:szCs w:val="22"/>
          <w:lang w:eastAsia="nl-NL"/>
        </w:rPr>
        <w:t xml:space="preserve">De Task Force, een samenwerkingsverband van een twintigtal zorgprofessionals, patiëntenverenwoordigers, beleidsmakers en onderzoekers, is inmiddels </w:t>
      </w:r>
      <w:r w:rsidR="007B29B3">
        <w:rPr>
          <w:rFonts w:ascii="Helvetica" w:eastAsia="Times New Roman" w:hAnsi="Helvetica" w:cs="Times New Roman"/>
          <w:color w:val="000000"/>
          <w:sz w:val="22"/>
          <w:szCs w:val="22"/>
          <w:lang w:eastAsia="nl-NL"/>
        </w:rPr>
        <w:t>geadopteerd</w:t>
      </w:r>
      <w:r>
        <w:rPr>
          <w:rFonts w:ascii="Helvetica" w:eastAsia="Times New Roman" w:hAnsi="Helvetica" w:cs="Times New Roman"/>
          <w:color w:val="000000"/>
          <w:sz w:val="22"/>
          <w:szCs w:val="22"/>
          <w:lang w:eastAsia="nl-NL"/>
        </w:rPr>
        <w:t xml:space="preserve"> door het IKNL. De opdracht van de Task Force is om goe</w:t>
      </w:r>
      <w:r w:rsidR="007B29B3">
        <w:rPr>
          <w:rFonts w:ascii="Helvetica" w:eastAsia="Times New Roman" w:hAnsi="Helvetica" w:cs="Times New Roman"/>
          <w:color w:val="000000"/>
          <w:sz w:val="22"/>
          <w:szCs w:val="22"/>
          <w:lang w:eastAsia="nl-NL"/>
        </w:rPr>
        <w:t>d</w:t>
      </w:r>
      <w:r>
        <w:rPr>
          <w:rFonts w:ascii="Helvetica" w:eastAsia="Times New Roman" w:hAnsi="Helvetica" w:cs="Times New Roman"/>
          <w:color w:val="000000"/>
          <w:sz w:val="22"/>
          <w:szCs w:val="22"/>
          <w:lang w:eastAsia="nl-NL"/>
        </w:rPr>
        <w:t>e zorginitiatieven te implementeren voor overlevers van kanker en het opstellen van een kennisagenda. Tijdens het 3</w:t>
      </w:r>
      <w:r w:rsidRPr="00B5275B">
        <w:rPr>
          <w:rFonts w:ascii="Helvetica" w:eastAsia="Times New Roman" w:hAnsi="Helvetica" w:cs="Times New Roman"/>
          <w:color w:val="000000"/>
          <w:sz w:val="22"/>
          <w:szCs w:val="22"/>
          <w:vertAlign w:val="superscript"/>
          <w:lang w:eastAsia="nl-NL"/>
        </w:rPr>
        <w:t>e</w:t>
      </w:r>
      <w:r>
        <w:rPr>
          <w:rFonts w:ascii="Helvetica" w:eastAsia="Times New Roman" w:hAnsi="Helvetica" w:cs="Times New Roman"/>
          <w:color w:val="000000"/>
          <w:sz w:val="22"/>
          <w:szCs w:val="22"/>
          <w:lang w:eastAsia="nl-NL"/>
        </w:rPr>
        <w:t xml:space="preserve"> symposium zullen de werkg</w:t>
      </w:r>
      <w:r w:rsidR="007B29B3">
        <w:rPr>
          <w:rFonts w:ascii="Helvetica" w:eastAsia="Times New Roman" w:hAnsi="Helvetica" w:cs="Times New Roman"/>
          <w:color w:val="000000"/>
          <w:sz w:val="22"/>
          <w:szCs w:val="22"/>
          <w:lang w:eastAsia="nl-NL"/>
        </w:rPr>
        <w:t xml:space="preserve">roepen terugkoppeling geven over </w:t>
      </w:r>
      <w:r>
        <w:rPr>
          <w:rFonts w:ascii="Helvetica" w:eastAsia="Times New Roman" w:hAnsi="Helvetica" w:cs="Times New Roman"/>
          <w:color w:val="000000"/>
          <w:sz w:val="22"/>
          <w:szCs w:val="22"/>
          <w:lang w:eastAsia="nl-NL"/>
        </w:rPr>
        <w:t xml:space="preserve">hun werkzaamheden en aan </w:t>
      </w:r>
      <w:r w:rsidR="007B29B3">
        <w:rPr>
          <w:rFonts w:ascii="Helvetica" w:eastAsia="Times New Roman" w:hAnsi="Helvetica" w:cs="Times New Roman"/>
          <w:color w:val="000000"/>
          <w:sz w:val="22"/>
          <w:szCs w:val="22"/>
          <w:lang w:eastAsia="nl-NL"/>
        </w:rPr>
        <w:t xml:space="preserve">de aanwezigen </w:t>
      </w:r>
      <w:r>
        <w:rPr>
          <w:rFonts w:ascii="Helvetica" w:eastAsia="Times New Roman" w:hAnsi="Helvetica" w:cs="Times New Roman"/>
          <w:color w:val="000000"/>
          <w:sz w:val="22"/>
          <w:szCs w:val="22"/>
          <w:lang w:eastAsia="nl-NL"/>
        </w:rPr>
        <w:t xml:space="preserve">om reactie en input vragen voor verdere stappen. </w:t>
      </w:r>
    </w:p>
    <w:p w:rsidR="00B5275B" w:rsidRPr="009958AA" w:rsidRDefault="00B5275B" w:rsidP="00B5275B">
      <w:pPr>
        <w:pStyle w:val="Lijstalinea"/>
        <w:ind w:left="2851"/>
        <w:rPr>
          <w:rFonts w:ascii="Helvetica" w:eastAsia="Times New Roman" w:hAnsi="Helvetica" w:cs="Times New Roman"/>
          <w:i/>
          <w:color w:val="000000"/>
          <w:sz w:val="22"/>
          <w:szCs w:val="22"/>
          <w:lang w:eastAsia="nl-NL"/>
        </w:rPr>
      </w:pPr>
    </w:p>
    <w:p w:rsidR="00B5275B" w:rsidRPr="00B5275B" w:rsidRDefault="002F3FC9" w:rsidP="00B5275B">
      <w:pPr>
        <w:rPr>
          <w:rFonts w:ascii="Helvetica" w:eastAsia="Times New Roman" w:hAnsi="Helvetica" w:cs="Times New Roman"/>
          <w:b/>
          <w:color w:val="000000"/>
          <w:sz w:val="22"/>
          <w:szCs w:val="22"/>
          <w:lang w:eastAsia="nl-NL"/>
        </w:rPr>
      </w:pPr>
      <w:r>
        <w:rPr>
          <w:rFonts w:ascii="Helvetica" w:eastAsia="Times New Roman" w:hAnsi="Helvetica" w:cs="Times New Roman"/>
          <w:b/>
          <w:color w:val="000000"/>
          <w:sz w:val="22"/>
          <w:szCs w:val="22"/>
          <w:lang w:eastAsia="nl-NL"/>
        </w:rPr>
        <w:tab/>
      </w:r>
      <w:r w:rsidR="00B5275B">
        <w:rPr>
          <w:rFonts w:ascii="Helvetica" w:eastAsia="Times New Roman" w:hAnsi="Helvetica" w:cs="Times New Roman"/>
          <w:b/>
          <w:color w:val="000000"/>
          <w:sz w:val="22"/>
          <w:szCs w:val="22"/>
          <w:lang w:eastAsia="nl-NL"/>
        </w:rPr>
        <w:tab/>
      </w:r>
      <w:r w:rsidR="00B5275B">
        <w:rPr>
          <w:rFonts w:ascii="Helvetica" w:eastAsia="Times New Roman" w:hAnsi="Helvetica" w:cs="Times New Roman"/>
          <w:b/>
          <w:color w:val="000000"/>
          <w:sz w:val="22"/>
          <w:szCs w:val="22"/>
          <w:lang w:eastAsia="nl-NL"/>
        </w:rPr>
        <w:tab/>
      </w:r>
      <w:r w:rsidR="00B5275B">
        <w:rPr>
          <w:rFonts w:ascii="Helvetica" w:eastAsia="Times New Roman" w:hAnsi="Helvetica" w:cs="Times New Roman"/>
          <w:b/>
          <w:color w:val="000000"/>
          <w:sz w:val="22"/>
          <w:szCs w:val="22"/>
          <w:lang w:eastAsia="nl-NL"/>
        </w:rPr>
        <w:tab/>
      </w:r>
      <w:r w:rsidR="002D384D">
        <w:rPr>
          <w:rFonts w:ascii="Helvetica" w:eastAsia="Times New Roman" w:hAnsi="Helvetica" w:cs="Times New Roman"/>
          <w:b/>
          <w:color w:val="000000"/>
          <w:sz w:val="22"/>
          <w:szCs w:val="22"/>
          <w:lang w:eastAsia="nl-NL"/>
        </w:rPr>
        <w:t>DE ROL VAN DE HUISARTS</w:t>
      </w:r>
    </w:p>
    <w:p w:rsidR="00B5275B" w:rsidRPr="006B1533" w:rsidRDefault="006B1533" w:rsidP="006B1533">
      <w:pPr>
        <w:rPr>
          <w:rFonts w:ascii="Helvetica" w:eastAsia="Times New Roman" w:hAnsi="Helvetica" w:cs="Times New Roman"/>
          <w:color w:val="000000"/>
          <w:sz w:val="22"/>
          <w:szCs w:val="22"/>
          <w:u w:val="single"/>
          <w:lang w:eastAsia="nl-NL"/>
        </w:rPr>
      </w:pPr>
      <w:r w:rsidRPr="002F3FC9">
        <w:rPr>
          <w:rFonts w:ascii="Helvetica" w:eastAsia="Times New Roman" w:hAnsi="Helvetica" w:cs="Times New Roman"/>
          <w:b/>
          <w:color w:val="000000"/>
          <w:sz w:val="22"/>
          <w:szCs w:val="22"/>
          <w:lang w:eastAsia="nl-NL"/>
        </w:rPr>
        <w:t>09:50 – 10:05</w:t>
      </w:r>
      <w:r>
        <w:rPr>
          <w:rFonts w:ascii="Helvetica" w:eastAsia="Times New Roman" w:hAnsi="Helvetica" w:cs="Times New Roman"/>
          <w:color w:val="000000"/>
          <w:sz w:val="22"/>
          <w:szCs w:val="22"/>
          <w:lang w:eastAsia="nl-NL"/>
        </w:rPr>
        <w:tab/>
      </w:r>
      <w:r>
        <w:rPr>
          <w:rFonts w:ascii="Helvetica" w:eastAsia="Times New Roman" w:hAnsi="Helvetica" w:cs="Times New Roman"/>
          <w:color w:val="000000"/>
          <w:sz w:val="22"/>
          <w:szCs w:val="22"/>
          <w:lang w:eastAsia="nl-NL"/>
        </w:rPr>
        <w:tab/>
      </w:r>
      <w:r>
        <w:rPr>
          <w:rFonts w:ascii="Helvetica" w:eastAsia="Times New Roman" w:hAnsi="Helvetica" w:cs="Times New Roman"/>
          <w:color w:val="000000"/>
          <w:sz w:val="22"/>
          <w:szCs w:val="22"/>
          <w:lang w:eastAsia="nl-NL"/>
        </w:rPr>
        <w:tab/>
      </w:r>
      <w:r w:rsidR="00B5275B" w:rsidRPr="006B1533">
        <w:rPr>
          <w:rFonts w:ascii="Helvetica" w:eastAsia="Times New Roman" w:hAnsi="Helvetica" w:cs="Times New Roman"/>
          <w:color w:val="000000"/>
          <w:sz w:val="22"/>
          <w:szCs w:val="22"/>
          <w:u w:val="single"/>
          <w:lang w:eastAsia="nl-NL"/>
        </w:rPr>
        <w:t>Wat is de rol van de huisarts nu?</w:t>
      </w:r>
    </w:p>
    <w:p w:rsidR="00B5275B" w:rsidRDefault="00B5275B" w:rsidP="00B5275B">
      <w:pPr>
        <w:ind w:left="2832"/>
        <w:rPr>
          <w:rFonts w:ascii="Helvetica" w:eastAsia="Times New Roman" w:hAnsi="Helvetica" w:cs="Times New Roman"/>
          <w:i/>
          <w:color w:val="000000"/>
          <w:sz w:val="22"/>
          <w:szCs w:val="22"/>
          <w:lang w:eastAsia="nl-NL"/>
        </w:rPr>
      </w:pPr>
      <w:r w:rsidRPr="009958AA">
        <w:rPr>
          <w:rFonts w:ascii="Helvetica" w:eastAsia="Times New Roman" w:hAnsi="Helvetica" w:cs="Times New Roman"/>
          <w:i/>
          <w:color w:val="000000"/>
          <w:sz w:val="22"/>
          <w:szCs w:val="22"/>
          <w:lang w:eastAsia="nl-NL"/>
        </w:rPr>
        <w:t xml:space="preserve">Dr. Annette Berendsen </w:t>
      </w:r>
      <w:r>
        <w:rPr>
          <w:rFonts w:ascii="Helvetica" w:eastAsia="Times New Roman" w:hAnsi="Helvetica" w:cs="Times New Roman"/>
          <w:i/>
          <w:color w:val="000000"/>
          <w:sz w:val="22"/>
          <w:szCs w:val="22"/>
          <w:lang w:eastAsia="nl-NL"/>
        </w:rPr>
        <w:t>– Onderzoeker en docent Huisartsengeneeskunde, UMCG, Groningen</w:t>
      </w:r>
      <w:r w:rsidRPr="009958AA">
        <w:rPr>
          <w:rFonts w:ascii="Helvetica" w:eastAsia="Times New Roman" w:hAnsi="Helvetica" w:cs="Times New Roman"/>
          <w:i/>
          <w:color w:val="000000"/>
          <w:sz w:val="22"/>
          <w:szCs w:val="22"/>
          <w:lang w:eastAsia="nl-NL"/>
        </w:rPr>
        <w:t xml:space="preserve"> </w:t>
      </w:r>
    </w:p>
    <w:p w:rsidR="005C6698" w:rsidRDefault="005C6698" w:rsidP="00B5275B">
      <w:pPr>
        <w:ind w:left="2832"/>
        <w:rPr>
          <w:rFonts w:ascii="Helvetica" w:eastAsia="Times New Roman" w:hAnsi="Helvetica" w:cs="Times New Roman"/>
          <w:i/>
          <w:color w:val="000000"/>
          <w:sz w:val="22"/>
          <w:szCs w:val="22"/>
          <w:lang w:eastAsia="nl-NL"/>
        </w:rPr>
      </w:pPr>
      <w:r>
        <w:rPr>
          <w:noProof/>
        </w:rPr>
        <w:lastRenderedPageBreak/>
        <w:drawing>
          <wp:inline distT="0" distB="0" distL="0" distR="0" wp14:anchorId="223B712A" wp14:editId="5D7124D5">
            <wp:extent cx="1513283" cy="1513283"/>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nette Berendsen.jpg"/>
                    <pic:cNvPicPr/>
                  </pic:nvPicPr>
                  <pic:blipFill>
                    <a:blip r:embed="rId7">
                      <a:extLst>
                        <a:ext uri="{28A0092B-C50C-407E-A947-70E740481C1C}">
                          <a14:useLocalDpi xmlns:a14="http://schemas.microsoft.com/office/drawing/2010/main" val="0"/>
                        </a:ext>
                      </a:extLst>
                    </a:blip>
                    <a:stretch>
                      <a:fillRect/>
                    </a:stretch>
                  </pic:blipFill>
                  <pic:spPr>
                    <a:xfrm>
                      <a:off x="0" y="0"/>
                      <a:ext cx="1514479" cy="1514479"/>
                    </a:xfrm>
                    <a:prstGeom prst="rect">
                      <a:avLst/>
                    </a:prstGeom>
                  </pic:spPr>
                </pic:pic>
              </a:graphicData>
            </a:graphic>
          </wp:inline>
        </w:drawing>
      </w:r>
    </w:p>
    <w:p w:rsidR="001D6EEE" w:rsidRDefault="001D6EEE" w:rsidP="00B5275B">
      <w:pPr>
        <w:ind w:left="2832"/>
        <w:rPr>
          <w:rFonts w:ascii="Helvetica" w:eastAsia="Times New Roman" w:hAnsi="Helvetica" w:cs="Times New Roman"/>
          <w:color w:val="000000"/>
          <w:sz w:val="22"/>
          <w:szCs w:val="22"/>
          <w:lang w:eastAsia="nl-NL"/>
        </w:rPr>
      </w:pPr>
      <w:r>
        <w:rPr>
          <w:rFonts w:ascii="Helvetica" w:eastAsia="Times New Roman" w:hAnsi="Helvetica" w:cs="Times New Roman"/>
          <w:color w:val="000000"/>
          <w:sz w:val="22"/>
          <w:szCs w:val="22"/>
          <w:lang w:eastAsia="nl-NL"/>
        </w:rPr>
        <w:t xml:space="preserve">Annette Berendsen heeft onderzoek gedaan naar de huidige rol van de huisarts bij kankerpatiënten en kankeroverlevers. Zo heeft zij o.a. briefwisselingen tussen specialist en huisarts geanalyseerd. Wat voor bijdrage levert de huisarts op dit moment aan zorg na de diagnose en de jaren daarna en wat zou zijn rol kunnen zijn? </w:t>
      </w:r>
      <w:r w:rsidR="007B29B3">
        <w:rPr>
          <w:rFonts w:ascii="Helvetica" w:eastAsia="Times New Roman" w:hAnsi="Helvetica" w:cs="Times New Roman"/>
          <w:color w:val="000000"/>
          <w:sz w:val="22"/>
          <w:szCs w:val="22"/>
          <w:lang w:eastAsia="nl-NL"/>
        </w:rPr>
        <w:t xml:space="preserve">Op deze punten zal Annette nader ingaan. </w:t>
      </w:r>
    </w:p>
    <w:p w:rsidR="001D6EEE" w:rsidRPr="001D6EEE" w:rsidRDefault="001D6EEE" w:rsidP="00B5275B">
      <w:pPr>
        <w:ind w:left="2832"/>
        <w:rPr>
          <w:rFonts w:ascii="Helvetica" w:eastAsia="Times New Roman" w:hAnsi="Helvetica" w:cs="Times New Roman"/>
          <w:color w:val="000000"/>
          <w:sz w:val="22"/>
          <w:szCs w:val="22"/>
          <w:lang w:eastAsia="nl-NL"/>
        </w:rPr>
      </w:pPr>
    </w:p>
    <w:p w:rsidR="00B5275B" w:rsidRPr="001D6EEE" w:rsidRDefault="001D6EEE" w:rsidP="001D6EEE">
      <w:pPr>
        <w:rPr>
          <w:rFonts w:ascii="Helvetica" w:eastAsia="Times New Roman" w:hAnsi="Helvetica" w:cs="Times New Roman"/>
          <w:color w:val="000000"/>
          <w:sz w:val="22"/>
          <w:szCs w:val="22"/>
          <w:u w:val="single"/>
          <w:lang w:eastAsia="nl-NL"/>
        </w:rPr>
      </w:pPr>
      <w:r w:rsidRPr="002F3FC9">
        <w:rPr>
          <w:rFonts w:ascii="Helvetica" w:eastAsia="Times New Roman" w:hAnsi="Helvetica" w:cs="Times New Roman"/>
          <w:b/>
          <w:color w:val="000000"/>
          <w:sz w:val="22"/>
          <w:szCs w:val="22"/>
          <w:lang w:eastAsia="nl-NL"/>
        </w:rPr>
        <w:t>10:05 – 10:20</w:t>
      </w:r>
      <w:r w:rsidRPr="006B1533">
        <w:rPr>
          <w:rFonts w:ascii="Helvetica" w:eastAsia="Times New Roman" w:hAnsi="Helvetica" w:cs="Times New Roman"/>
          <w:color w:val="000000"/>
          <w:sz w:val="22"/>
          <w:szCs w:val="22"/>
          <w:lang w:eastAsia="nl-NL"/>
        </w:rPr>
        <w:tab/>
      </w:r>
      <w:r>
        <w:rPr>
          <w:rFonts w:ascii="Helvetica" w:eastAsia="Times New Roman" w:hAnsi="Helvetica" w:cs="Times New Roman"/>
          <w:b/>
          <w:color w:val="000000"/>
          <w:sz w:val="22"/>
          <w:szCs w:val="22"/>
          <w:lang w:eastAsia="nl-NL"/>
        </w:rPr>
        <w:tab/>
      </w:r>
      <w:r>
        <w:rPr>
          <w:rFonts w:ascii="Helvetica" w:eastAsia="Times New Roman" w:hAnsi="Helvetica" w:cs="Times New Roman"/>
          <w:b/>
          <w:color w:val="000000"/>
          <w:sz w:val="22"/>
          <w:szCs w:val="22"/>
          <w:lang w:eastAsia="nl-NL"/>
        </w:rPr>
        <w:tab/>
      </w:r>
      <w:r w:rsidR="00B5275B" w:rsidRPr="001D6EEE">
        <w:rPr>
          <w:rFonts w:ascii="Helvetica" w:eastAsia="Times New Roman" w:hAnsi="Helvetica" w:cs="Times New Roman"/>
          <w:color w:val="000000"/>
          <w:sz w:val="22"/>
          <w:szCs w:val="22"/>
          <w:u w:val="single"/>
          <w:lang w:eastAsia="nl-NL"/>
        </w:rPr>
        <w:t>Nacontroles bij de huisarts</w:t>
      </w:r>
    </w:p>
    <w:p w:rsidR="00B5275B" w:rsidRDefault="00B5275B" w:rsidP="00B5275B">
      <w:pPr>
        <w:ind w:left="2832"/>
        <w:rPr>
          <w:rFonts w:ascii="Helvetica" w:eastAsia="Times New Roman" w:hAnsi="Helvetica" w:cs="Times New Roman"/>
          <w:i/>
          <w:color w:val="000000"/>
          <w:sz w:val="22"/>
          <w:szCs w:val="22"/>
          <w:lang w:eastAsia="nl-NL"/>
        </w:rPr>
      </w:pPr>
      <w:r w:rsidRPr="009958AA">
        <w:rPr>
          <w:rFonts w:ascii="Helvetica" w:eastAsia="Times New Roman" w:hAnsi="Helvetica" w:cs="Times New Roman"/>
          <w:i/>
          <w:color w:val="000000"/>
          <w:sz w:val="22"/>
          <w:szCs w:val="22"/>
          <w:lang w:eastAsia="nl-NL"/>
        </w:rPr>
        <w:t>Dr. ir. Joke Korevaar - Programmaleider Huisartsengeneeskundige zorg, NIVEL, Utrecht</w:t>
      </w:r>
    </w:p>
    <w:p w:rsidR="001D6EEE" w:rsidRDefault="001D6EEE" w:rsidP="00B5275B">
      <w:pPr>
        <w:ind w:left="2832"/>
        <w:rPr>
          <w:rFonts w:ascii="Helvetica" w:eastAsia="Times New Roman" w:hAnsi="Helvetica" w:cs="Times New Roman"/>
          <w:i/>
          <w:color w:val="000000"/>
          <w:sz w:val="22"/>
          <w:szCs w:val="22"/>
          <w:lang w:eastAsia="nl-NL"/>
        </w:rPr>
      </w:pPr>
      <w:r>
        <w:rPr>
          <w:noProof/>
          <w:sz w:val="22"/>
          <w:szCs w:val="22"/>
        </w:rPr>
        <w:drawing>
          <wp:inline distT="0" distB="0" distL="0" distR="0" wp14:anchorId="61DF2F0E" wp14:editId="4A1D1762">
            <wp:extent cx="1563668" cy="1868773"/>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ke Korevaa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4299" cy="1881478"/>
                    </a:xfrm>
                    <a:prstGeom prst="rect">
                      <a:avLst/>
                    </a:prstGeom>
                  </pic:spPr>
                </pic:pic>
              </a:graphicData>
            </a:graphic>
          </wp:inline>
        </w:drawing>
      </w:r>
    </w:p>
    <w:p w:rsidR="001D6EEE" w:rsidRDefault="001D6EEE" w:rsidP="00B5275B">
      <w:pPr>
        <w:ind w:left="2832"/>
        <w:rPr>
          <w:rFonts w:ascii="Helvetica" w:eastAsia="Times New Roman" w:hAnsi="Helvetica" w:cs="Times New Roman"/>
          <w:color w:val="000000"/>
          <w:sz w:val="22"/>
          <w:szCs w:val="22"/>
          <w:lang w:eastAsia="nl-NL"/>
        </w:rPr>
      </w:pPr>
      <w:r>
        <w:rPr>
          <w:rFonts w:ascii="Helvetica" w:eastAsia="Times New Roman" w:hAnsi="Helvetica" w:cs="Times New Roman"/>
          <w:color w:val="000000"/>
          <w:sz w:val="22"/>
          <w:szCs w:val="22"/>
          <w:lang w:eastAsia="nl-NL"/>
        </w:rPr>
        <w:t>Joke Korevaar heeft een pilotstudie gedaan bij patiënten met prostaatkanker die voor de nacontroles naar de huisarts zijn gegaan i.p.v. naar de uroloog. Hiervoor heeft ze een stappenplan opgesteld</w:t>
      </w:r>
      <w:r w:rsidR="007B29B3">
        <w:rPr>
          <w:rFonts w:ascii="Helvetica" w:eastAsia="Times New Roman" w:hAnsi="Helvetica" w:cs="Times New Roman"/>
          <w:color w:val="000000"/>
          <w:sz w:val="22"/>
          <w:szCs w:val="22"/>
          <w:lang w:eastAsia="nl-NL"/>
        </w:rPr>
        <w:t>;</w:t>
      </w:r>
      <w:r>
        <w:rPr>
          <w:rFonts w:ascii="Helvetica" w:eastAsia="Times New Roman" w:hAnsi="Helvetica" w:cs="Times New Roman"/>
          <w:color w:val="000000"/>
          <w:sz w:val="22"/>
          <w:szCs w:val="22"/>
          <w:lang w:eastAsia="nl-NL"/>
        </w:rPr>
        <w:t xml:space="preserve"> welke taken moet de huisarts uitvoeren en wanneer moet de huisarts contact opnemen met de uroloog? Durven huisartsen, urologen en patiënten deze verschuiving van zorg eigenlijk wel aan en tegen welke organisatorische problemen lopen zij op? Enkele punten die Joke tijdens haar lezing zal bespreken. </w:t>
      </w:r>
    </w:p>
    <w:p w:rsidR="006B1533" w:rsidRPr="001D6EEE" w:rsidRDefault="006B1533" w:rsidP="00B5275B">
      <w:pPr>
        <w:ind w:left="2832"/>
        <w:rPr>
          <w:rFonts w:ascii="Helvetica" w:eastAsia="Times New Roman" w:hAnsi="Helvetica" w:cs="Times New Roman"/>
          <w:color w:val="000000"/>
          <w:sz w:val="22"/>
          <w:szCs w:val="22"/>
          <w:lang w:eastAsia="nl-NL"/>
        </w:rPr>
      </w:pPr>
    </w:p>
    <w:p w:rsidR="00B5275B" w:rsidRPr="001D6EEE" w:rsidRDefault="001D6EEE" w:rsidP="001D6EEE">
      <w:pPr>
        <w:rPr>
          <w:rFonts w:ascii="Helvetica" w:eastAsia="Times New Roman" w:hAnsi="Helvetica" w:cs="Times New Roman"/>
          <w:color w:val="000000"/>
          <w:sz w:val="22"/>
          <w:szCs w:val="22"/>
          <w:lang w:eastAsia="nl-NL"/>
        </w:rPr>
      </w:pPr>
      <w:r w:rsidRPr="002F3FC9">
        <w:rPr>
          <w:rFonts w:ascii="Helvetica" w:eastAsia="Times New Roman" w:hAnsi="Helvetica" w:cs="Times New Roman"/>
          <w:b/>
          <w:color w:val="000000"/>
          <w:sz w:val="22"/>
          <w:szCs w:val="22"/>
          <w:lang w:eastAsia="nl-NL"/>
        </w:rPr>
        <w:t>10:20 – 10:35</w:t>
      </w:r>
      <w:r>
        <w:rPr>
          <w:rFonts w:ascii="Helvetica" w:eastAsia="Times New Roman" w:hAnsi="Helvetica" w:cs="Times New Roman"/>
          <w:b/>
          <w:color w:val="000000"/>
          <w:sz w:val="22"/>
          <w:szCs w:val="22"/>
          <w:lang w:eastAsia="nl-NL"/>
        </w:rPr>
        <w:t xml:space="preserve"> </w:t>
      </w:r>
      <w:r>
        <w:rPr>
          <w:rFonts w:ascii="Helvetica" w:eastAsia="Times New Roman" w:hAnsi="Helvetica" w:cs="Times New Roman"/>
          <w:b/>
          <w:color w:val="000000"/>
          <w:sz w:val="22"/>
          <w:szCs w:val="22"/>
          <w:lang w:eastAsia="nl-NL"/>
        </w:rPr>
        <w:tab/>
      </w:r>
      <w:r>
        <w:rPr>
          <w:rFonts w:ascii="Helvetica" w:eastAsia="Times New Roman" w:hAnsi="Helvetica" w:cs="Times New Roman"/>
          <w:b/>
          <w:color w:val="000000"/>
          <w:sz w:val="22"/>
          <w:szCs w:val="22"/>
          <w:lang w:eastAsia="nl-NL"/>
        </w:rPr>
        <w:tab/>
      </w:r>
      <w:r w:rsidR="00B5275B" w:rsidRPr="006B1533">
        <w:rPr>
          <w:rFonts w:ascii="Helvetica" w:eastAsia="Times New Roman" w:hAnsi="Helvetica" w:cs="Times New Roman"/>
          <w:color w:val="000000"/>
          <w:sz w:val="22"/>
          <w:szCs w:val="22"/>
          <w:u w:val="single"/>
          <w:lang w:eastAsia="nl-NL"/>
        </w:rPr>
        <w:t>Nazorg van de huisarts</w:t>
      </w:r>
      <w:r w:rsidR="00B5275B" w:rsidRPr="001D6EEE">
        <w:rPr>
          <w:rFonts w:ascii="Helvetica" w:eastAsia="Times New Roman" w:hAnsi="Helvetica" w:cs="Times New Roman"/>
          <w:color w:val="000000"/>
          <w:sz w:val="22"/>
          <w:szCs w:val="22"/>
          <w:lang w:eastAsia="nl-NL"/>
        </w:rPr>
        <w:t xml:space="preserve"> </w:t>
      </w:r>
    </w:p>
    <w:p w:rsidR="00B5275B" w:rsidRDefault="00B5275B" w:rsidP="00B5275B">
      <w:pPr>
        <w:ind w:left="2832" w:firstLine="8"/>
        <w:rPr>
          <w:rFonts w:ascii="Helvetica" w:eastAsia="Times New Roman" w:hAnsi="Helvetica" w:cs="Times New Roman"/>
          <w:i/>
          <w:color w:val="000000"/>
          <w:sz w:val="22"/>
          <w:szCs w:val="22"/>
          <w:lang w:eastAsia="nl-NL"/>
        </w:rPr>
      </w:pPr>
      <w:r w:rsidRPr="009958AA">
        <w:rPr>
          <w:rFonts w:ascii="Helvetica" w:eastAsia="Times New Roman" w:hAnsi="Helvetica" w:cs="Times New Roman"/>
          <w:i/>
          <w:color w:val="000000"/>
          <w:sz w:val="22"/>
          <w:szCs w:val="22"/>
          <w:lang w:eastAsia="nl-NL"/>
        </w:rPr>
        <w:t>Dr. Bert van Leeuwen - Huisarts, Gezondheidscentrum Nijkerkerveen</w:t>
      </w:r>
    </w:p>
    <w:p w:rsidR="006B1533" w:rsidRDefault="006B1533" w:rsidP="00B5275B">
      <w:pPr>
        <w:ind w:left="2832" w:firstLine="8"/>
        <w:rPr>
          <w:rFonts w:ascii="Helvetica" w:eastAsia="Times New Roman" w:hAnsi="Helvetica" w:cs="Times New Roman"/>
          <w:i/>
          <w:color w:val="000000"/>
          <w:sz w:val="22"/>
          <w:szCs w:val="22"/>
          <w:lang w:eastAsia="nl-NL"/>
        </w:rPr>
      </w:pPr>
      <w:r>
        <w:rPr>
          <w:noProof/>
          <w:sz w:val="22"/>
          <w:szCs w:val="22"/>
        </w:rPr>
        <w:lastRenderedPageBreak/>
        <w:drawing>
          <wp:inline distT="0" distB="0" distL="0" distR="0" wp14:anchorId="7079E3E7" wp14:editId="0F290730">
            <wp:extent cx="1570447" cy="1570447"/>
            <wp:effectExtent l="0" t="0" r="4445" b="444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rt van Leeuwen.jpg"/>
                    <pic:cNvPicPr/>
                  </pic:nvPicPr>
                  <pic:blipFill>
                    <a:blip r:embed="rId9">
                      <a:extLst>
                        <a:ext uri="{28A0092B-C50C-407E-A947-70E740481C1C}">
                          <a14:useLocalDpi xmlns:a14="http://schemas.microsoft.com/office/drawing/2010/main" val="0"/>
                        </a:ext>
                      </a:extLst>
                    </a:blip>
                    <a:stretch>
                      <a:fillRect/>
                    </a:stretch>
                  </pic:blipFill>
                  <pic:spPr>
                    <a:xfrm>
                      <a:off x="0" y="0"/>
                      <a:ext cx="1572748" cy="1572748"/>
                    </a:xfrm>
                    <a:prstGeom prst="rect">
                      <a:avLst/>
                    </a:prstGeom>
                  </pic:spPr>
                </pic:pic>
              </a:graphicData>
            </a:graphic>
          </wp:inline>
        </w:drawing>
      </w:r>
    </w:p>
    <w:p w:rsidR="006B1533" w:rsidRPr="006B1533" w:rsidRDefault="006B1533" w:rsidP="00B5275B">
      <w:pPr>
        <w:ind w:left="2832" w:firstLine="8"/>
        <w:rPr>
          <w:rFonts w:ascii="Helvetica" w:eastAsia="Times New Roman" w:hAnsi="Helvetica" w:cs="Times New Roman"/>
          <w:color w:val="000000"/>
          <w:sz w:val="22"/>
          <w:szCs w:val="22"/>
          <w:lang w:eastAsia="nl-NL"/>
        </w:rPr>
      </w:pPr>
      <w:r>
        <w:rPr>
          <w:rFonts w:ascii="Helvetica" w:eastAsia="Times New Roman" w:hAnsi="Helvetica" w:cs="Times New Roman"/>
          <w:color w:val="000000"/>
          <w:sz w:val="22"/>
          <w:szCs w:val="22"/>
          <w:lang w:eastAsia="nl-NL"/>
        </w:rPr>
        <w:t xml:space="preserve">Omdat Bert van Leeuwen steeds meer kankeroverlevers in zijn praktijk kreeg, heeft hij een paar jaar geleden het NHG-Standpunt Oncologische zorg in de huisartsenpraktijk, geïmplementeerd in zijn praktijk met als hoofddoel problemen vroegtijdig signaleren en zo voorkomen dat patiënten vastlopen. Samen met een oncologieverpleegkundige biedt hij begeleiding en ondersteuning aan kankerpatiënten en kankeroverlevers. In 2017 is hij gestart om dit project voor alle huisartsen in Nijkerk op te zetten. </w:t>
      </w:r>
    </w:p>
    <w:p w:rsidR="00B5275B" w:rsidRPr="009958AA" w:rsidRDefault="00B5275B" w:rsidP="00B5275B">
      <w:pPr>
        <w:rPr>
          <w:rFonts w:ascii="Helvetica" w:eastAsia="Times New Roman" w:hAnsi="Helvetica" w:cs="Times New Roman"/>
          <w:i/>
          <w:color w:val="000000"/>
          <w:sz w:val="22"/>
          <w:szCs w:val="22"/>
          <w:lang w:eastAsia="nl-NL"/>
        </w:rPr>
      </w:pPr>
    </w:p>
    <w:p w:rsidR="00B5275B" w:rsidRDefault="00B5275B" w:rsidP="00B5275B">
      <w:pPr>
        <w:rPr>
          <w:rFonts w:ascii="Helvetica" w:eastAsia="Times New Roman" w:hAnsi="Helvetica" w:cs="Times New Roman"/>
          <w:color w:val="000000"/>
          <w:sz w:val="22"/>
          <w:szCs w:val="22"/>
          <w:lang w:eastAsia="nl-NL"/>
        </w:rPr>
      </w:pPr>
      <w:r w:rsidRPr="002F3FC9">
        <w:rPr>
          <w:rFonts w:ascii="Helvetica" w:eastAsia="Times New Roman" w:hAnsi="Helvetica" w:cs="Times New Roman"/>
          <w:b/>
          <w:color w:val="000000"/>
          <w:sz w:val="22"/>
          <w:szCs w:val="22"/>
          <w:lang w:eastAsia="nl-NL"/>
        </w:rPr>
        <w:t>10:35 - 10:55</w:t>
      </w:r>
      <w:r w:rsidRPr="00B46673">
        <w:rPr>
          <w:rFonts w:ascii="Helvetica" w:eastAsia="Times New Roman" w:hAnsi="Helvetica" w:cs="Times New Roman"/>
          <w:color w:val="000000"/>
          <w:sz w:val="22"/>
          <w:szCs w:val="22"/>
          <w:lang w:eastAsia="nl-NL"/>
        </w:rPr>
        <w:t xml:space="preserve"> </w:t>
      </w:r>
      <w:r w:rsidR="006B1533">
        <w:rPr>
          <w:rFonts w:ascii="Helvetica" w:eastAsia="Times New Roman" w:hAnsi="Helvetica" w:cs="Times New Roman"/>
          <w:color w:val="000000"/>
          <w:sz w:val="22"/>
          <w:szCs w:val="22"/>
          <w:lang w:eastAsia="nl-NL"/>
        </w:rPr>
        <w:tab/>
      </w:r>
      <w:r w:rsidR="006B1533">
        <w:rPr>
          <w:rFonts w:ascii="Helvetica" w:eastAsia="Times New Roman" w:hAnsi="Helvetica" w:cs="Times New Roman"/>
          <w:color w:val="000000"/>
          <w:sz w:val="22"/>
          <w:szCs w:val="22"/>
          <w:lang w:eastAsia="nl-NL"/>
        </w:rPr>
        <w:tab/>
      </w:r>
      <w:r w:rsidR="006B1533">
        <w:rPr>
          <w:rFonts w:ascii="Helvetica" w:eastAsia="Times New Roman" w:hAnsi="Helvetica" w:cs="Times New Roman"/>
          <w:color w:val="000000"/>
          <w:sz w:val="22"/>
          <w:szCs w:val="22"/>
          <w:lang w:eastAsia="nl-NL"/>
        </w:rPr>
        <w:tab/>
      </w:r>
      <w:r w:rsidR="006B1533" w:rsidRPr="002F3FC9">
        <w:rPr>
          <w:rFonts w:ascii="Helvetica" w:eastAsia="Times New Roman" w:hAnsi="Helvetica" w:cs="Times New Roman"/>
          <w:b/>
          <w:color w:val="000000"/>
          <w:sz w:val="22"/>
          <w:szCs w:val="22"/>
          <w:lang w:eastAsia="nl-NL"/>
        </w:rPr>
        <w:t xml:space="preserve">Task Force </w:t>
      </w:r>
      <w:r w:rsidR="00227435">
        <w:rPr>
          <w:rFonts w:ascii="Helvetica" w:eastAsia="Times New Roman" w:hAnsi="Helvetica" w:cs="Times New Roman"/>
          <w:b/>
          <w:color w:val="000000"/>
          <w:sz w:val="22"/>
          <w:szCs w:val="22"/>
          <w:lang w:eastAsia="nl-NL"/>
        </w:rPr>
        <w:t xml:space="preserve">Organisatie van zorg </w:t>
      </w:r>
      <w:r w:rsidR="006B1533" w:rsidRPr="002F3FC9">
        <w:rPr>
          <w:rFonts w:ascii="Helvetica" w:eastAsia="Times New Roman" w:hAnsi="Helvetica" w:cs="Times New Roman"/>
          <w:b/>
          <w:color w:val="000000"/>
          <w:sz w:val="22"/>
          <w:szCs w:val="22"/>
          <w:lang w:eastAsia="nl-NL"/>
        </w:rPr>
        <w:t>&amp; Reflectiepanel</w:t>
      </w:r>
    </w:p>
    <w:p w:rsidR="00B5275B" w:rsidRDefault="00B5275B" w:rsidP="006B1533">
      <w:pPr>
        <w:pStyle w:val="Lijstalinea"/>
        <w:ind w:left="2844"/>
        <w:rPr>
          <w:rFonts w:ascii="Helvetica" w:eastAsia="Times New Roman" w:hAnsi="Helvetica" w:cs="Times New Roman"/>
          <w:i/>
          <w:color w:val="000000"/>
          <w:sz w:val="22"/>
          <w:szCs w:val="22"/>
          <w:lang w:eastAsia="nl-NL"/>
        </w:rPr>
      </w:pPr>
      <w:r w:rsidRPr="009958AA">
        <w:rPr>
          <w:rFonts w:ascii="Helvetica" w:eastAsia="Times New Roman" w:hAnsi="Helvetica" w:cs="Times New Roman"/>
          <w:i/>
          <w:color w:val="000000"/>
          <w:sz w:val="22"/>
          <w:szCs w:val="22"/>
          <w:lang w:eastAsia="nl-NL"/>
        </w:rPr>
        <w:t>Dr. Gerda van der Weele - MPH, huisarts n.p. senior wetenschappelijk medewerker NHG</w:t>
      </w:r>
    </w:p>
    <w:p w:rsidR="00934DD2" w:rsidRDefault="00934DD2" w:rsidP="006B1533">
      <w:pPr>
        <w:pStyle w:val="Lijstalinea"/>
        <w:ind w:left="2844"/>
        <w:rPr>
          <w:rFonts w:ascii="Helvetica" w:eastAsia="Times New Roman" w:hAnsi="Helvetica" w:cs="Times New Roman"/>
          <w:i/>
          <w:color w:val="000000"/>
          <w:sz w:val="22"/>
          <w:szCs w:val="22"/>
          <w:lang w:eastAsia="nl-NL"/>
        </w:rPr>
      </w:pPr>
      <w:r>
        <w:rPr>
          <w:rFonts w:ascii="Helvetica" w:hAnsi="Helvetica" w:cs="Helvetica"/>
          <w:noProof/>
        </w:rPr>
        <w:drawing>
          <wp:inline distT="0" distB="0" distL="0" distR="0">
            <wp:extent cx="1508958" cy="2017136"/>
            <wp:effectExtent l="0" t="0" r="254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268" cy="2024234"/>
                    </a:xfrm>
                    <a:prstGeom prst="rect">
                      <a:avLst/>
                    </a:prstGeom>
                    <a:noFill/>
                    <a:ln>
                      <a:noFill/>
                    </a:ln>
                  </pic:spPr>
                </pic:pic>
              </a:graphicData>
            </a:graphic>
          </wp:inline>
        </w:drawing>
      </w:r>
    </w:p>
    <w:p w:rsidR="000E30ED" w:rsidRPr="009958AA" w:rsidRDefault="000E30ED" w:rsidP="006B1533">
      <w:pPr>
        <w:pStyle w:val="Lijstalinea"/>
        <w:ind w:left="2844"/>
        <w:rPr>
          <w:rFonts w:ascii="Helvetica" w:eastAsia="Times New Roman" w:hAnsi="Helvetica" w:cs="Times New Roman"/>
          <w:i/>
          <w:color w:val="000000"/>
          <w:sz w:val="22"/>
          <w:szCs w:val="22"/>
          <w:lang w:eastAsia="nl-NL"/>
        </w:rPr>
      </w:pPr>
    </w:p>
    <w:p w:rsidR="00B5275B" w:rsidRDefault="00B5275B" w:rsidP="006B1533">
      <w:pPr>
        <w:pStyle w:val="Lijstalinea"/>
        <w:ind w:left="2844"/>
        <w:rPr>
          <w:rFonts w:ascii="Helvetica" w:eastAsia="Times New Roman" w:hAnsi="Helvetica" w:cs="Times New Roman"/>
          <w:i/>
          <w:color w:val="000000"/>
          <w:sz w:val="22"/>
          <w:szCs w:val="22"/>
          <w:lang w:eastAsia="nl-NL"/>
        </w:rPr>
      </w:pPr>
      <w:r w:rsidRPr="009958AA">
        <w:rPr>
          <w:rFonts w:ascii="Helvetica" w:eastAsia="Times New Roman" w:hAnsi="Helvetica" w:cs="Times New Roman"/>
          <w:i/>
          <w:color w:val="000000"/>
          <w:sz w:val="22"/>
          <w:szCs w:val="22"/>
          <w:lang w:eastAsia="nl-NL"/>
        </w:rPr>
        <w:t>Sietske van der Veldt – Care for Cancer</w:t>
      </w:r>
    </w:p>
    <w:p w:rsidR="000E30ED" w:rsidRDefault="000E30ED" w:rsidP="006B1533">
      <w:pPr>
        <w:pStyle w:val="Lijstalinea"/>
        <w:ind w:left="2844"/>
        <w:rPr>
          <w:rFonts w:ascii="Helvetica" w:eastAsia="Times New Roman" w:hAnsi="Helvetica" w:cs="Times New Roman"/>
          <w:i/>
          <w:color w:val="000000"/>
          <w:sz w:val="22"/>
          <w:szCs w:val="22"/>
          <w:lang w:eastAsia="nl-NL"/>
        </w:rPr>
      </w:pPr>
      <w:r>
        <w:rPr>
          <w:rFonts w:ascii="Helvetica" w:eastAsia="Times New Roman" w:hAnsi="Helvetica" w:cs="Times New Roman"/>
          <w:i/>
          <w:noProof/>
          <w:color w:val="000000"/>
          <w:sz w:val="22"/>
          <w:szCs w:val="22"/>
          <w:lang w:eastAsia="nl-NL"/>
        </w:rPr>
        <w:drawing>
          <wp:inline distT="0" distB="0" distL="0" distR="0">
            <wp:extent cx="1356284" cy="1653242"/>
            <wp:effectExtent l="0" t="0" r="317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ietske_vd_Veld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6504" cy="1677890"/>
                    </a:xfrm>
                    <a:prstGeom prst="rect">
                      <a:avLst/>
                    </a:prstGeom>
                  </pic:spPr>
                </pic:pic>
              </a:graphicData>
            </a:graphic>
          </wp:inline>
        </w:drawing>
      </w:r>
    </w:p>
    <w:p w:rsidR="002D384D" w:rsidRDefault="002D384D" w:rsidP="006B1533">
      <w:pPr>
        <w:pStyle w:val="Lijstalinea"/>
        <w:ind w:left="2844"/>
        <w:rPr>
          <w:rFonts w:ascii="Helvetica" w:eastAsia="Times New Roman" w:hAnsi="Helvetica" w:cs="Times New Roman"/>
          <w:i/>
          <w:color w:val="000000"/>
          <w:sz w:val="22"/>
          <w:szCs w:val="22"/>
          <w:lang w:eastAsia="nl-NL"/>
        </w:rPr>
      </w:pPr>
    </w:p>
    <w:p w:rsidR="002D384D" w:rsidRPr="009958AA" w:rsidRDefault="002D384D" w:rsidP="006B1533">
      <w:pPr>
        <w:pStyle w:val="Lijstalinea"/>
        <w:ind w:left="2844"/>
        <w:rPr>
          <w:rFonts w:ascii="Helvetica" w:eastAsia="Times New Roman" w:hAnsi="Helvetica" w:cs="Times New Roman"/>
          <w:i/>
          <w:color w:val="000000"/>
          <w:sz w:val="22"/>
          <w:szCs w:val="22"/>
          <w:lang w:eastAsia="nl-NL"/>
        </w:rPr>
      </w:pPr>
      <w:r>
        <w:rPr>
          <w:rFonts w:ascii="Helvetica" w:eastAsia="Times New Roman" w:hAnsi="Helvetica" w:cs="Times New Roman"/>
          <w:i/>
          <w:color w:val="000000"/>
          <w:sz w:val="22"/>
          <w:szCs w:val="22"/>
          <w:lang w:eastAsia="nl-NL"/>
        </w:rPr>
        <w:t>&lt;LOGO MEDICAL MEETINGS&gt;</w:t>
      </w:r>
    </w:p>
    <w:p w:rsidR="00B5275B" w:rsidRPr="00B46673" w:rsidRDefault="00B5275B" w:rsidP="00B5275B">
      <w:pPr>
        <w:rPr>
          <w:rFonts w:ascii="Helvetica" w:eastAsia="Times New Roman" w:hAnsi="Helvetica" w:cs="Times New Roman"/>
          <w:color w:val="000000"/>
          <w:sz w:val="22"/>
          <w:szCs w:val="22"/>
          <w:lang w:eastAsia="nl-NL"/>
        </w:rPr>
      </w:pPr>
    </w:p>
    <w:p w:rsidR="00B5275B" w:rsidRPr="002D384D" w:rsidRDefault="00B5275B" w:rsidP="00B5275B">
      <w:pPr>
        <w:rPr>
          <w:rFonts w:ascii="Helvetica" w:eastAsia="Times New Roman" w:hAnsi="Helvetica" w:cs="Times New Roman"/>
          <w:b/>
          <w:color w:val="000000"/>
          <w:sz w:val="22"/>
          <w:szCs w:val="22"/>
          <w:lang w:eastAsia="nl-NL"/>
        </w:rPr>
      </w:pPr>
      <w:r w:rsidRPr="002D384D">
        <w:rPr>
          <w:rFonts w:ascii="Helvetica" w:eastAsia="Times New Roman" w:hAnsi="Helvetica" w:cs="Times New Roman"/>
          <w:b/>
          <w:iCs/>
          <w:color w:val="000000"/>
          <w:sz w:val="22"/>
          <w:szCs w:val="22"/>
          <w:lang w:eastAsia="nl-NL"/>
        </w:rPr>
        <w:t xml:space="preserve">10:55 - 11:20 </w:t>
      </w:r>
      <w:r w:rsidR="002D384D" w:rsidRPr="002D384D">
        <w:rPr>
          <w:rFonts w:ascii="Helvetica" w:eastAsia="Times New Roman" w:hAnsi="Helvetica" w:cs="Times New Roman"/>
          <w:b/>
          <w:iCs/>
          <w:color w:val="000000"/>
          <w:sz w:val="22"/>
          <w:szCs w:val="22"/>
          <w:lang w:eastAsia="nl-NL"/>
        </w:rPr>
        <w:tab/>
      </w:r>
      <w:r w:rsidR="002D384D" w:rsidRPr="002D384D">
        <w:rPr>
          <w:rFonts w:ascii="Helvetica" w:eastAsia="Times New Roman" w:hAnsi="Helvetica" w:cs="Times New Roman"/>
          <w:b/>
          <w:iCs/>
          <w:color w:val="000000"/>
          <w:sz w:val="22"/>
          <w:szCs w:val="22"/>
          <w:lang w:eastAsia="nl-NL"/>
        </w:rPr>
        <w:tab/>
      </w:r>
      <w:r w:rsidR="002D384D" w:rsidRPr="002D384D">
        <w:rPr>
          <w:rFonts w:ascii="Helvetica" w:eastAsia="Times New Roman" w:hAnsi="Helvetica" w:cs="Times New Roman"/>
          <w:b/>
          <w:iCs/>
          <w:color w:val="000000"/>
          <w:sz w:val="22"/>
          <w:szCs w:val="22"/>
          <w:lang w:eastAsia="nl-NL"/>
        </w:rPr>
        <w:tab/>
      </w:r>
      <w:r w:rsidRPr="002D384D">
        <w:rPr>
          <w:rFonts w:ascii="Helvetica" w:eastAsia="Times New Roman" w:hAnsi="Helvetica" w:cs="Times New Roman"/>
          <w:b/>
          <w:iCs/>
          <w:color w:val="000000"/>
          <w:sz w:val="22"/>
          <w:szCs w:val="22"/>
          <w:lang w:eastAsia="nl-NL"/>
        </w:rPr>
        <w:t>P</w:t>
      </w:r>
      <w:r w:rsidR="00C22A1A">
        <w:rPr>
          <w:rFonts w:ascii="Helvetica" w:eastAsia="Times New Roman" w:hAnsi="Helvetica" w:cs="Times New Roman"/>
          <w:b/>
          <w:iCs/>
          <w:color w:val="000000"/>
          <w:sz w:val="22"/>
          <w:szCs w:val="22"/>
          <w:lang w:eastAsia="nl-NL"/>
        </w:rPr>
        <w:t>AUZE</w:t>
      </w:r>
    </w:p>
    <w:p w:rsidR="00B5275B" w:rsidRPr="002D384D" w:rsidRDefault="00B5275B" w:rsidP="00B5275B">
      <w:pPr>
        <w:rPr>
          <w:rFonts w:ascii="Helvetica" w:eastAsia="Times New Roman" w:hAnsi="Helvetica" w:cs="Times New Roman"/>
          <w:b/>
          <w:color w:val="000000"/>
          <w:sz w:val="22"/>
          <w:szCs w:val="22"/>
          <w:lang w:eastAsia="nl-NL"/>
        </w:rPr>
      </w:pPr>
    </w:p>
    <w:p w:rsidR="00C22A1A" w:rsidRPr="002D384D" w:rsidRDefault="00B5275B" w:rsidP="00C22A1A">
      <w:pPr>
        <w:ind w:left="2124" w:firstLine="708"/>
        <w:rPr>
          <w:rFonts w:ascii="Helvetica" w:eastAsia="Times New Roman" w:hAnsi="Helvetica" w:cs="Times New Roman"/>
          <w:b/>
          <w:color w:val="000000"/>
          <w:sz w:val="22"/>
          <w:szCs w:val="22"/>
          <w:lang w:eastAsia="nl-NL"/>
        </w:rPr>
      </w:pPr>
      <w:r w:rsidRPr="002D384D">
        <w:rPr>
          <w:rFonts w:ascii="Helvetica" w:eastAsia="Times New Roman" w:hAnsi="Helvetica" w:cs="Times New Roman"/>
          <w:b/>
          <w:color w:val="000000"/>
          <w:sz w:val="22"/>
          <w:szCs w:val="22"/>
          <w:lang w:eastAsia="nl-NL"/>
        </w:rPr>
        <w:t>LEEFSTIJL</w:t>
      </w:r>
    </w:p>
    <w:p w:rsidR="002F3FC9" w:rsidRPr="002D384D" w:rsidRDefault="002F3FC9" w:rsidP="00B5275B">
      <w:pPr>
        <w:rPr>
          <w:rFonts w:ascii="Helvetica" w:hAnsi="Helvetica"/>
          <w:b/>
          <w:sz w:val="22"/>
          <w:szCs w:val="22"/>
        </w:rPr>
      </w:pPr>
      <w:r>
        <w:rPr>
          <w:rFonts w:ascii="Helvetica" w:eastAsia="Times New Roman" w:hAnsi="Helvetica" w:cs="Times New Roman"/>
          <w:b/>
          <w:color w:val="000000"/>
          <w:sz w:val="22"/>
          <w:szCs w:val="22"/>
          <w:lang w:eastAsia="nl-NL"/>
        </w:rPr>
        <w:lastRenderedPageBreak/>
        <w:tab/>
      </w:r>
      <w:r w:rsidR="00B5275B" w:rsidRPr="002D384D">
        <w:rPr>
          <w:rFonts w:ascii="Helvetica" w:eastAsia="Times New Roman" w:hAnsi="Helvetica" w:cs="Times New Roman"/>
          <w:b/>
          <w:color w:val="000000"/>
          <w:sz w:val="22"/>
          <w:szCs w:val="22"/>
          <w:lang w:eastAsia="nl-NL"/>
        </w:rPr>
        <w:tab/>
      </w:r>
      <w:r w:rsidR="002D384D" w:rsidRPr="002D384D">
        <w:rPr>
          <w:rFonts w:ascii="Helvetica" w:eastAsia="Times New Roman" w:hAnsi="Helvetica" w:cs="Times New Roman"/>
          <w:b/>
          <w:color w:val="000000"/>
          <w:sz w:val="22"/>
          <w:szCs w:val="22"/>
          <w:lang w:eastAsia="nl-NL"/>
        </w:rPr>
        <w:tab/>
      </w:r>
      <w:r w:rsidR="002D384D" w:rsidRPr="002D384D">
        <w:rPr>
          <w:rFonts w:ascii="Helvetica" w:eastAsia="Times New Roman" w:hAnsi="Helvetica" w:cs="Times New Roman"/>
          <w:b/>
          <w:color w:val="000000"/>
          <w:sz w:val="22"/>
          <w:szCs w:val="22"/>
          <w:lang w:eastAsia="nl-NL"/>
        </w:rPr>
        <w:tab/>
      </w:r>
      <w:r w:rsidR="00B5275B" w:rsidRPr="002D384D">
        <w:rPr>
          <w:rFonts w:ascii="Helvetica" w:hAnsi="Helvetica"/>
          <w:b/>
          <w:sz w:val="22"/>
          <w:szCs w:val="22"/>
        </w:rPr>
        <w:t>Bewegen na een diagnose van kanker</w:t>
      </w:r>
    </w:p>
    <w:p w:rsidR="00B5275B" w:rsidRPr="002D384D" w:rsidRDefault="002D384D" w:rsidP="002D384D">
      <w:pPr>
        <w:rPr>
          <w:rFonts w:ascii="Helvetica" w:hAnsi="Helvetica"/>
          <w:sz w:val="22"/>
          <w:szCs w:val="22"/>
        </w:rPr>
      </w:pPr>
      <w:r w:rsidRPr="002F3FC9">
        <w:rPr>
          <w:rFonts w:ascii="Helvetica" w:hAnsi="Helvetica"/>
          <w:b/>
          <w:sz w:val="22"/>
          <w:szCs w:val="22"/>
        </w:rPr>
        <w:t>11:20 – 12:00</w:t>
      </w:r>
      <w:r>
        <w:rPr>
          <w:rFonts w:ascii="Helvetica" w:hAnsi="Helvetica"/>
          <w:sz w:val="22"/>
          <w:szCs w:val="22"/>
        </w:rPr>
        <w:t xml:space="preserve"> </w:t>
      </w:r>
      <w:r>
        <w:rPr>
          <w:rFonts w:ascii="Helvetica" w:hAnsi="Helvetica"/>
          <w:sz w:val="22"/>
          <w:szCs w:val="22"/>
        </w:rPr>
        <w:tab/>
      </w:r>
      <w:r>
        <w:rPr>
          <w:rFonts w:ascii="Helvetica" w:hAnsi="Helvetica"/>
          <w:sz w:val="22"/>
          <w:szCs w:val="22"/>
        </w:rPr>
        <w:tab/>
      </w:r>
      <w:r w:rsidR="00B5275B" w:rsidRPr="002F3FC9">
        <w:rPr>
          <w:rFonts w:ascii="Helvetica" w:hAnsi="Helvetica"/>
          <w:sz w:val="22"/>
          <w:szCs w:val="22"/>
          <w:u w:val="single"/>
        </w:rPr>
        <w:t>Effecten van bewegen tijdens en na kanker</w:t>
      </w:r>
    </w:p>
    <w:p w:rsidR="00B5275B" w:rsidRDefault="00B5275B" w:rsidP="00B5275B">
      <w:pPr>
        <w:ind w:left="2832"/>
        <w:rPr>
          <w:rFonts w:ascii="Helvetica" w:eastAsia="Times New Roman" w:hAnsi="Helvetica" w:cs="Times New Roman"/>
          <w:i/>
          <w:color w:val="000000"/>
          <w:sz w:val="22"/>
          <w:szCs w:val="22"/>
          <w:lang w:eastAsia="nl-NL"/>
        </w:rPr>
      </w:pPr>
      <w:r w:rsidRPr="009958AA">
        <w:rPr>
          <w:rFonts w:ascii="Helvetica" w:eastAsia="Times New Roman" w:hAnsi="Helvetica" w:cs="Times New Roman"/>
          <w:i/>
          <w:color w:val="000000"/>
          <w:sz w:val="22"/>
          <w:szCs w:val="22"/>
          <w:lang w:eastAsia="nl-NL"/>
        </w:rPr>
        <w:t xml:space="preserve">Dr. Anne May - epidemioloog, UMC Utrecht, Julius Centrum, Utrecht </w:t>
      </w:r>
    </w:p>
    <w:p w:rsidR="002F3FC9" w:rsidRDefault="002F3FC9" w:rsidP="00B5275B">
      <w:pPr>
        <w:ind w:left="2832"/>
        <w:rPr>
          <w:rFonts w:ascii="Helvetica" w:eastAsia="Times New Roman" w:hAnsi="Helvetica" w:cs="Times New Roman"/>
          <w:i/>
          <w:color w:val="000000"/>
          <w:sz w:val="22"/>
          <w:szCs w:val="22"/>
          <w:lang w:eastAsia="nl-NL"/>
        </w:rPr>
      </w:pPr>
      <w:r w:rsidRPr="002A6956">
        <w:rPr>
          <w:noProof/>
          <w:sz w:val="22"/>
          <w:szCs w:val="22"/>
        </w:rPr>
        <w:drawing>
          <wp:inline distT="0" distB="0" distL="0" distR="0" wp14:anchorId="2F5C3F0E" wp14:editId="00EBC9F1">
            <wp:extent cx="1350834" cy="2022231"/>
            <wp:effectExtent l="0" t="0" r="0" b="1016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ne Ma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918" cy="2053794"/>
                    </a:xfrm>
                    <a:prstGeom prst="rect">
                      <a:avLst/>
                    </a:prstGeom>
                  </pic:spPr>
                </pic:pic>
              </a:graphicData>
            </a:graphic>
          </wp:inline>
        </w:drawing>
      </w:r>
    </w:p>
    <w:p w:rsidR="002F3FC9" w:rsidRDefault="002F3FC9" w:rsidP="00B5275B">
      <w:pPr>
        <w:ind w:left="2832"/>
        <w:rPr>
          <w:rFonts w:ascii="Helvetica" w:eastAsia="Times New Roman" w:hAnsi="Helvetica" w:cs="Times New Roman"/>
          <w:color w:val="000000"/>
          <w:sz w:val="22"/>
          <w:szCs w:val="22"/>
          <w:lang w:eastAsia="nl-NL"/>
        </w:rPr>
      </w:pPr>
      <w:r>
        <w:rPr>
          <w:rFonts w:ascii="Helvetica" w:eastAsia="Times New Roman" w:hAnsi="Helvetica" w:cs="Times New Roman"/>
          <w:color w:val="000000"/>
          <w:sz w:val="22"/>
          <w:szCs w:val="22"/>
          <w:lang w:eastAsia="nl-NL"/>
        </w:rPr>
        <w:t xml:space="preserve">Uit de POLARIS studie blijkt dat bewegen tijdens en na kanker een positief effect heeft op de kwaliteit van leven en </w:t>
      </w:r>
      <w:r w:rsidR="00542458">
        <w:rPr>
          <w:rFonts w:ascii="Helvetica" w:eastAsia="Times New Roman" w:hAnsi="Helvetica" w:cs="Times New Roman"/>
          <w:color w:val="000000"/>
          <w:sz w:val="22"/>
          <w:szCs w:val="22"/>
          <w:lang w:eastAsia="nl-NL"/>
        </w:rPr>
        <w:t>de fysieke conditie. Voor patië</w:t>
      </w:r>
      <w:r>
        <w:rPr>
          <w:rFonts w:ascii="Helvetica" w:eastAsia="Times New Roman" w:hAnsi="Helvetica" w:cs="Times New Roman"/>
          <w:color w:val="000000"/>
          <w:sz w:val="22"/>
          <w:szCs w:val="22"/>
          <w:lang w:eastAsia="nl-NL"/>
        </w:rPr>
        <w:t xml:space="preserve">nten die onder begeleiding trainen heeft het </w:t>
      </w:r>
      <w:r w:rsidR="00542458">
        <w:rPr>
          <w:rFonts w:ascii="Helvetica" w:eastAsia="Times New Roman" w:hAnsi="Helvetica" w:cs="Times New Roman"/>
          <w:color w:val="000000"/>
          <w:sz w:val="22"/>
          <w:szCs w:val="22"/>
          <w:lang w:eastAsia="nl-NL"/>
        </w:rPr>
        <w:t xml:space="preserve">zelfs </w:t>
      </w:r>
      <w:r>
        <w:rPr>
          <w:rFonts w:ascii="Helvetica" w:eastAsia="Times New Roman" w:hAnsi="Helvetica" w:cs="Times New Roman"/>
          <w:color w:val="000000"/>
          <w:sz w:val="22"/>
          <w:szCs w:val="22"/>
          <w:lang w:eastAsia="nl-NL"/>
        </w:rPr>
        <w:t>nog meer effect. Anne zal deze resultaten bespreken, evenals de 4-jaars resultaten van de PACT studie waarbij gekeken is naar het effect van beweging tijdens adjuvante behandeling bij borstkanker. Ook de PERFECT studie wordt besproken, waarbij onderzoek is gedaan naar beweging na een operatie voor slokdarmkanker</w:t>
      </w:r>
    </w:p>
    <w:p w:rsidR="002F3FC9" w:rsidRPr="002F3FC9" w:rsidRDefault="002F3FC9" w:rsidP="00B5275B">
      <w:pPr>
        <w:ind w:left="2832"/>
        <w:rPr>
          <w:rFonts w:ascii="Helvetica" w:eastAsia="Times New Roman" w:hAnsi="Helvetica" w:cs="Times New Roman"/>
          <w:color w:val="000000"/>
          <w:sz w:val="22"/>
          <w:szCs w:val="22"/>
          <w:lang w:eastAsia="nl-NL"/>
        </w:rPr>
      </w:pPr>
    </w:p>
    <w:p w:rsidR="00B5275B" w:rsidRPr="002F3FC9" w:rsidRDefault="00B5275B" w:rsidP="002F3FC9">
      <w:pPr>
        <w:pStyle w:val="Lijstalinea"/>
        <w:ind w:left="2851"/>
        <w:rPr>
          <w:rFonts w:ascii="Helvetica" w:eastAsia="Times New Roman" w:hAnsi="Helvetica" w:cs="Times New Roman"/>
          <w:color w:val="000000"/>
          <w:sz w:val="22"/>
          <w:szCs w:val="22"/>
          <w:u w:val="single"/>
          <w:lang w:val="en-US" w:eastAsia="nl-NL"/>
        </w:rPr>
      </w:pPr>
      <w:r w:rsidRPr="002F3FC9">
        <w:rPr>
          <w:rFonts w:ascii="Helvetica" w:eastAsia="Times New Roman" w:hAnsi="Helvetica" w:cs="Times New Roman"/>
          <w:color w:val="000000"/>
          <w:sz w:val="22"/>
          <w:szCs w:val="22"/>
          <w:u w:val="single"/>
          <w:lang w:val="en-US" w:eastAsia="nl-NL"/>
        </w:rPr>
        <w:t>Different exercise programs and patient’s perspectives</w:t>
      </w:r>
    </w:p>
    <w:p w:rsidR="00B5275B" w:rsidRDefault="00B5275B" w:rsidP="00B5275B">
      <w:pPr>
        <w:ind w:left="2832"/>
        <w:rPr>
          <w:rFonts w:ascii="Helvetica" w:eastAsia="Times New Roman" w:hAnsi="Helvetica" w:cs="Times New Roman"/>
          <w:i/>
          <w:color w:val="000000"/>
          <w:sz w:val="22"/>
          <w:szCs w:val="22"/>
          <w:lang w:eastAsia="nl-NL"/>
        </w:rPr>
      </w:pPr>
      <w:r w:rsidRPr="009958AA">
        <w:rPr>
          <w:rFonts w:ascii="Helvetica" w:eastAsia="Times New Roman" w:hAnsi="Helvetica" w:cs="Times New Roman"/>
          <w:i/>
          <w:color w:val="000000"/>
          <w:sz w:val="22"/>
          <w:szCs w:val="22"/>
          <w:lang w:eastAsia="nl-NL"/>
        </w:rPr>
        <w:t>Yvonne Wengström, OCN, PhD – Hoogleraar verpleging, Karolinska Univ</w:t>
      </w:r>
      <w:r>
        <w:rPr>
          <w:rFonts w:ascii="Helvetica" w:eastAsia="Times New Roman" w:hAnsi="Helvetica" w:cs="Times New Roman"/>
          <w:i/>
          <w:color w:val="000000"/>
          <w:sz w:val="22"/>
          <w:szCs w:val="22"/>
          <w:lang w:eastAsia="nl-NL"/>
        </w:rPr>
        <w:t>ersity Hospital, Solna, Zweden</w:t>
      </w:r>
    </w:p>
    <w:p w:rsidR="002F3FC9" w:rsidRDefault="002F3FC9" w:rsidP="00B5275B">
      <w:pPr>
        <w:ind w:left="2832"/>
        <w:rPr>
          <w:rFonts w:ascii="Helvetica" w:eastAsia="Times New Roman" w:hAnsi="Helvetica" w:cs="Times New Roman"/>
          <w:i/>
          <w:color w:val="000000"/>
          <w:sz w:val="22"/>
          <w:szCs w:val="22"/>
          <w:lang w:eastAsia="nl-NL"/>
        </w:rPr>
      </w:pPr>
      <w:r w:rsidRPr="002A6956">
        <w:rPr>
          <w:noProof/>
          <w:sz w:val="22"/>
          <w:szCs w:val="22"/>
        </w:rPr>
        <w:drawing>
          <wp:inline distT="0" distB="0" distL="0" distR="0" wp14:anchorId="0D47412E" wp14:editId="019C3963">
            <wp:extent cx="1449368" cy="193249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vonne Wengstrom.jpg"/>
                    <pic:cNvPicPr/>
                  </pic:nvPicPr>
                  <pic:blipFill>
                    <a:blip r:embed="rId13">
                      <a:extLst>
                        <a:ext uri="{28A0092B-C50C-407E-A947-70E740481C1C}">
                          <a14:useLocalDpi xmlns:a14="http://schemas.microsoft.com/office/drawing/2010/main" val="0"/>
                        </a:ext>
                      </a:extLst>
                    </a:blip>
                    <a:stretch>
                      <a:fillRect/>
                    </a:stretch>
                  </pic:blipFill>
                  <pic:spPr>
                    <a:xfrm>
                      <a:off x="0" y="0"/>
                      <a:ext cx="1476901" cy="1969200"/>
                    </a:xfrm>
                    <a:prstGeom prst="rect">
                      <a:avLst/>
                    </a:prstGeom>
                  </pic:spPr>
                </pic:pic>
              </a:graphicData>
            </a:graphic>
          </wp:inline>
        </w:drawing>
      </w:r>
    </w:p>
    <w:p w:rsidR="002F3FC9" w:rsidRPr="002F3FC9" w:rsidRDefault="002F3FC9" w:rsidP="00B5275B">
      <w:pPr>
        <w:ind w:left="2832"/>
        <w:rPr>
          <w:rFonts w:ascii="Helvetica" w:eastAsia="Times New Roman" w:hAnsi="Helvetica" w:cs="Times New Roman"/>
          <w:color w:val="000000"/>
          <w:sz w:val="22"/>
          <w:szCs w:val="22"/>
          <w:lang w:eastAsia="nl-NL"/>
        </w:rPr>
      </w:pPr>
      <w:r>
        <w:rPr>
          <w:rFonts w:ascii="Helvetica" w:eastAsia="Times New Roman" w:hAnsi="Helvetica" w:cs="Times New Roman"/>
          <w:color w:val="000000"/>
          <w:sz w:val="22"/>
          <w:szCs w:val="22"/>
          <w:lang w:eastAsia="nl-NL"/>
        </w:rPr>
        <w:t xml:space="preserve">In een live virtual sessie </w:t>
      </w:r>
      <w:r w:rsidR="001518CC">
        <w:rPr>
          <w:rFonts w:ascii="Helvetica" w:eastAsia="Times New Roman" w:hAnsi="Helvetica" w:cs="Times New Roman"/>
          <w:color w:val="000000"/>
          <w:sz w:val="22"/>
          <w:szCs w:val="22"/>
          <w:lang w:eastAsia="nl-NL"/>
        </w:rPr>
        <w:t>verwelkomen we</w:t>
      </w:r>
      <w:r>
        <w:rPr>
          <w:rFonts w:ascii="Helvetica" w:eastAsia="Times New Roman" w:hAnsi="Helvetica" w:cs="Times New Roman"/>
          <w:color w:val="000000"/>
          <w:sz w:val="22"/>
          <w:szCs w:val="22"/>
          <w:lang w:eastAsia="nl-NL"/>
        </w:rPr>
        <w:t xml:space="preserve"> Yvonne </w:t>
      </w:r>
      <w:r w:rsidR="001518CC">
        <w:rPr>
          <w:rFonts w:ascii="Helvetica" w:eastAsia="Times New Roman" w:hAnsi="Helvetica" w:cs="Times New Roman"/>
          <w:color w:val="000000"/>
          <w:sz w:val="22"/>
          <w:szCs w:val="22"/>
          <w:lang w:eastAsia="nl-NL"/>
        </w:rPr>
        <w:t xml:space="preserve">vanuit </w:t>
      </w:r>
      <w:r>
        <w:rPr>
          <w:rFonts w:ascii="Helvetica" w:eastAsia="Times New Roman" w:hAnsi="Helvetica" w:cs="Times New Roman"/>
          <w:color w:val="000000"/>
          <w:sz w:val="22"/>
          <w:szCs w:val="22"/>
          <w:lang w:eastAsia="nl-NL"/>
        </w:rPr>
        <w:t xml:space="preserve">Zweden. Zij zal de resultaten bespreken van de OptiTrain studie, een gerandomiseerde studie die is uitgevoerd tijdens de adjuvante behandeling bij borstkankerpatie2nten. In deze studie zijn twee verschillende bewegingsprogramma’s met elkaar vergeleken. Er werden positieve effecten gevonden op verschillende, aan de behandeling gerelateerde, </w:t>
      </w:r>
      <w:r w:rsidR="001518CC">
        <w:rPr>
          <w:rFonts w:ascii="Helvetica" w:eastAsia="Times New Roman" w:hAnsi="Helvetica" w:cs="Times New Roman"/>
          <w:color w:val="000000"/>
          <w:sz w:val="22"/>
          <w:szCs w:val="22"/>
          <w:lang w:eastAsia="nl-NL"/>
        </w:rPr>
        <w:t xml:space="preserve">bijwerkingen. Daarnaast zijn </w:t>
      </w:r>
      <w:r>
        <w:rPr>
          <w:rFonts w:ascii="Helvetica" w:eastAsia="Times New Roman" w:hAnsi="Helvetica" w:cs="Times New Roman"/>
          <w:color w:val="000000"/>
          <w:sz w:val="22"/>
          <w:szCs w:val="22"/>
          <w:lang w:eastAsia="nl-NL"/>
        </w:rPr>
        <w:t xml:space="preserve">patiënten geïnterviewd over hoe zij de bewegingsprogramma’s hebben ervaren. Yvonne zal deze patiëntenperspectieven presenteren. </w:t>
      </w:r>
    </w:p>
    <w:p w:rsidR="00B5275B" w:rsidRPr="009958AA" w:rsidRDefault="00B5275B" w:rsidP="00B5275B">
      <w:pPr>
        <w:ind w:left="2832"/>
        <w:rPr>
          <w:rFonts w:ascii="Helvetica" w:eastAsia="Times New Roman" w:hAnsi="Helvetica" w:cs="Times New Roman"/>
          <w:i/>
          <w:color w:val="000000"/>
          <w:sz w:val="22"/>
          <w:szCs w:val="22"/>
          <w:lang w:eastAsia="nl-NL"/>
        </w:rPr>
      </w:pPr>
    </w:p>
    <w:p w:rsidR="00B5275B" w:rsidRPr="002F3FC9" w:rsidRDefault="00B5275B" w:rsidP="00B5275B">
      <w:pPr>
        <w:rPr>
          <w:rFonts w:ascii="Helvetica" w:eastAsia="Times New Roman" w:hAnsi="Helvetica" w:cs="Times New Roman"/>
          <w:b/>
          <w:color w:val="000000"/>
          <w:sz w:val="22"/>
          <w:szCs w:val="22"/>
          <w:lang w:eastAsia="nl-NL"/>
        </w:rPr>
      </w:pPr>
      <w:r w:rsidRPr="002F3FC9">
        <w:rPr>
          <w:rFonts w:ascii="Helvetica" w:eastAsia="Times New Roman" w:hAnsi="Helvetica" w:cs="Times New Roman"/>
          <w:b/>
          <w:color w:val="000000"/>
          <w:sz w:val="22"/>
          <w:szCs w:val="22"/>
          <w:lang w:eastAsia="nl-NL"/>
        </w:rPr>
        <w:t xml:space="preserve">12:00 - 12:25 </w:t>
      </w:r>
      <w:r w:rsidRPr="002F3FC9">
        <w:rPr>
          <w:rFonts w:ascii="Helvetica" w:eastAsia="Times New Roman" w:hAnsi="Helvetica" w:cs="Times New Roman"/>
          <w:b/>
          <w:color w:val="000000"/>
          <w:sz w:val="22"/>
          <w:szCs w:val="22"/>
          <w:lang w:eastAsia="nl-NL"/>
        </w:rPr>
        <w:tab/>
      </w:r>
      <w:r w:rsidR="002F3FC9" w:rsidRPr="002F3FC9">
        <w:rPr>
          <w:rFonts w:ascii="Helvetica" w:eastAsia="Times New Roman" w:hAnsi="Helvetica" w:cs="Times New Roman"/>
          <w:b/>
          <w:color w:val="000000"/>
          <w:sz w:val="22"/>
          <w:szCs w:val="22"/>
          <w:lang w:eastAsia="nl-NL"/>
        </w:rPr>
        <w:tab/>
      </w:r>
      <w:r w:rsidR="002F3FC9" w:rsidRPr="002F3FC9">
        <w:rPr>
          <w:rFonts w:ascii="Helvetica" w:eastAsia="Times New Roman" w:hAnsi="Helvetica" w:cs="Times New Roman"/>
          <w:b/>
          <w:color w:val="000000"/>
          <w:sz w:val="22"/>
          <w:szCs w:val="22"/>
          <w:lang w:eastAsia="nl-NL"/>
        </w:rPr>
        <w:tab/>
      </w:r>
      <w:r w:rsidRPr="002F3FC9">
        <w:rPr>
          <w:rFonts w:ascii="Helvetica" w:eastAsia="Times New Roman" w:hAnsi="Helvetica" w:cs="Times New Roman"/>
          <w:b/>
          <w:color w:val="000000"/>
          <w:sz w:val="22"/>
          <w:szCs w:val="22"/>
          <w:lang w:eastAsia="nl-NL"/>
        </w:rPr>
        <w:t>De zin en onzin</w:t>
      </w:r>
      <w:r w:rsidR="00A07065">
        <w:rPr>
          <w:rFonts w:ascii="Helvetica" w:eastAsia="Times New Roman" w:hAnsi="Helvetica" w:cs="Times New Roman"/>
          <w:b/>
          <w:color w:val="000000"/>
          <w:sz w:val="22"/>
          <w:szCs w:val="22"/>
          <w:lang w:eastAsia="nl-NL"/>
        </w:rPr>
        <w:t xml:space="preserve"> van specifieke</w:t>
      </w:r>
      <w:r w:rsidR="002F3FC9">
        <w:rPr>
          <w:rFonts w:ascii="Helvetica" w:eastAsia="Times New Roman" w:hAnsi="Helvetica" w:cs="Times New Roman"/>
          <w:b/>
          <w:color w:val="000000"/>
          <w:sz w:val="22"/>
          <w:szCs w:val="22"/>
          <w:lang w:eastAsia="nl-NL"/>
        </w:rPr>
        <w:t xml:space="preserve"> voeding na kanker</w:t>
      </w:r>
    </w:p>
    <w:p w:rsidR="00B5275B" w:rsidRDefault="00B5275B" w:rsidP="00B5275B">
      <w:pPr>
        <w:ind w:left="2832"/>
        <w:rPr>
          <w:rFonts w:ascii="Helvetica" w:eastAsia="Times New Roman" w:hAnsi="Helvetica" w:cs="Times New Roman"/>
          <w:i/>
          <w:color w:val="000000"/>
          <w:sz w:val="22"/>
          <w:szCs w:val="22"/>
          <w:lang w:eastAsia="nl-NL"/>
        </w:rPr>
      </w:pPr>
      <w:r w:rsidRPr="009958AA">
        <w:rPr>
          <w:rFonts w:ascii="Helvetica" w:eastAsia="Times New Roman" w:hAnsi="Helvetica" w:cs="Times New Roman"/>
          <w:i/>
          <w:color w:val="000000"/>
          <w:sz w:val="22"/>
          <w:szCs w:val="22"/>
          <w:lang w:eastAsia="nl-NL"/>
        </w:rPr>
        <w:lastRenderedPageBreak/>
        <w:t>Prof. dr. ir. Ellen Kampman - Persoonlijk Hoogleraar Voeding en Kanker, Wageningen Universiteit, Wageningen</w:t>
      </w:r>
    </w:p>
    <w:p w:rsidR="00B5275B" w:rsidRDefault="002F3FC9" w:rsidP="00B5275B">
      <w:pPr>
        <w:ind w:left="2832"/>
        <w:rPr>
          <w:rFonts w:ascii="Helvetica" w:eastAsia="Times New Roman" w:hAnsi="Helvetica" w:cs="Times New Roman"/>
          <w:i/>
          <w:color w:val="000000"/>
          <w:sz w:val="22"/>
          <w:szCs w:val="22"/>
          <w:lang w:eastAsia="nl-NL"/>
        </w:rPr>
      </w:pPr>
      <w:r>
        <w:rPr>
          <w:noProof/>
        </w:rPr>
        <w:drawing>
          <wp:inline distT="0" distB="0" distL="0" distR="0" wp14:anchorId="1DFA933A" wp14:editId="30EEC94D">
            <wp:extent cx="1659466" cy="1659466"/>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len Kampman.jpeg"/>
                    <pic:cNvPicPr/>
                  </pic:nvPicPr>
                  <pic:blipFill>
                    <a:blip r:embed="rId14">
                      <a:extLst>
                        <a:ext uri="{28A0092B-C50C-407E-A947-70E740481C1C}">
                          <a14:useLocalDpi xmlns:a14="http://schemas.microsoft.com/office/drawing/2010/main" val="0"/>
                        </a:ext>
                      </a:extLst>
                    </a:blip>
                    <a:stretch>
                      <a:fillRect/>
                    </a:stretch>
                  </pic:blipFill>
                  <pic:spPr>
                    <a:xfrm>
                      <a:off x="0" y="0"/>
                      <a:ext cx="1664105" cy="1664105"/>
                    </a:xfrm>
                    <a:prstGeom prst="rect">
                      <a:avLst/>
                    </a:prstGeom>
                  </pic:spPr>
                </pic:pic>
              </a:graphicData>
            </a:graphic>
          </wp:inline>
        </w:drawing>
      </w:r>
    </w:p>
    <w:p w:rsidR="002F3FC9" w:rsidRDefault="001518CC" w:rsidP="00B5275B">
      <w:pPr>
        <w:ind w:left="2832"/>
        <w:rPr>
          <w:rFonts w:ascii="Helvetica" w:eastAsia="Times New Roman" w:hAnsi="Helvetica" w:cs="Times New Roman"/>
          <w:color w:val="000000"/>
          <w:sz w:val="22"/>
          <w:szCs w:val="22"/>
          <w:lang w:eastAsia="nl-NL"/>
        </w:rPr>
      </w:pPr>
      <w:r>
        <w:rPr>
          <w:rFonts w:ascii="Helvetica" w:eastAsia="Times New Roman" w:hAnsi="Helvetica" w:cs="Times New Roman"/>
          <w:color w:val="000000"/>
          <w:sz w:val="22"/>
          <w:szCs w:val="22"/>
          <w:lang w:eastAsia="nl-NL"/>
        </w:rPr>
        <w:t>Dagelijks worden er</w:t>
      </w:r>
      <w:r w:rsidR="002F3FC9">
        <w:rPr>
          <w:rFonts w:ascii="Helvetica" w:eastAsia="Times New Roman" w:hAnsi="Helvetica" w:cs="Times New Roman"/>
          <w:color w:val="000000"/>
          <w:sz w:val="22"/>
          <w:szCs w:val="22"/>
          <w:lang w:eastAsia="nl-NL"/>
        </w:rPr>
        <w:t xml:space="preserve"> voedingsproducten aangewezen als kankerverwekkend,</w:t>
      </w:r>
      <w:r>
        <w:rPr>
          <w:rFonts w:ascii="Helvetica" w:eastAsia="Times New Roman" w:hAnsi="Helvetica" w:cs="Times New Roman"/>
          <w:color w:val="000000"/>
          <w:sz w:val="22"/>
          <w:szCs w:val="22"/>
          <w:lang w:eastAsia="nl-NL"/>
        </w:rPr>
        <w:t xml:space="preserve"> dan wel dat de</w:t>
      </w:r>
      <w:r w:rsidR="002F3FC9">
        <w:rPr>
          <w:rFonts w:ascii="Helvetica" w:eastAsia="Times New Roman" w:hAnsi="Helvetica" w:cs="Times New Roman"/>
          <w:color w:val="000000"/>
          <w:sz w:val="22"/>
          <w:szCs w:val="22"/>
          <w:lang w:eastAsia="nl-NL"/>
        </w:rPr>
        <w:t xml:space="preserve"> producten een remmend effect op kanker zouden hebben. Ook worden er allerlei adviezen over voedingssupplementen gegeven. Patiënten kunnen worden overstelpt met adviezen en artsen krijgen hier van patiënten vaak vragen over. Ellen Kampman zal meer duidelijkheid hierover geven. </w:t>
      </w:r>
    </w:p>
    <w:p w:rsidR="002F3FC9" w:rsidRPr="002F3FC9" w:rsidRDefault="002F3FC9" w:rsidP="00B5275B">
      <w:pPr>
        <w:ind w:left="2832"/>
        <w:rPr>
          <w:rFonts w:ascii="Helvetica" w:eastAsia="Times New Roman" w:hAnsi="Helvetica" w:cs="Times New Roman"/>
          <w:color w:val="000000"/>
          <w:sz w:val="22"/>
          <w:szCs w:val="22"/>
          <w:lang w:eastAsia="nl-NL"/>
        </w:rPr>
      </w:pPr>
    </w:p>
    <w:p w:rsidR="00B5275B" w:rsidRPr="002F3FC9" w:rsidRDefault="00B5275B" w:rsidP="00227435">
      <w:pPr>
        <w:ind w:left="2832" w:hanging="2832"/>
        <w:rPr>
          <w:rFonts w:ascii="Helvetica" w:eastAsia="Times New Roman" w:hAnsi="Helvetica" w:cs="Times New Roman"/>
          <w:b/>
          <w:color w:val="000000"/>
          <w:sz w:val="22"/>
          <w:szCs w:val="22"/>
          <w:lang w:eastAsia="nl-NL"/>
        </w:rPr>
      </w:pPr>
      <w:r w:rsidRPr="002F3FC9">
        <w:rPr>
          <w:rFonts w:ascii="Helvetica" w:eastAsia="Times New Roman" w:hAnsi="Helvetica" w:cs="Times New Roman"/>
          <w:b/>
          <w:color w:val="000000"/>
          <w:sz w:val="22"/>
          <w:szCs w:val="22"/>
          <w:lang w:eastAsia="nl-NL"/>
        </w:rPr>
        <w:t xml:space="preserve">12:25 – 12:45 </w:t>
      </w:r>
      <w:r w:rsidRPr="002F3FC9">
        <w:rPr>
          <w:rFonts w:ascii="Helvetica" w:eastAsia="Times New Roman" w:hAnsi="Helvetica" w:cs="Times New Roman"/>
          <w:b/>
          <w:color w:val="000000"/>
          <w:sz w:val="22"/>
          <w:szCs w:val="22"/>
          <w:lang w:eastAsia="nl-NL"/>
        </w:rPr>
        <w:tab/>
      </w:r>
      <w:r w:rsidR="002F3FC9">
        <w:rPr>
          <w:rFonts w:ascii="Helvetica" w:eastAsia="Times New Roman" w:hAnsi="Helvetica" w:cs="Times New Roman"/>
          <w:b/>
          <w:color w:val="000000"/>
          <w:sz w:val="22"/>
          <w:szCs w:val="22"/>
          <w:lang w:eastAsia="nl-NL"/>
        </w:rPr>
        <w:t xml:space="preserve">Task Force </w:t>
      </w:r>
      <w:r w:rsidR="00227435">
        <w:rPr>
          <w:rFonts w:ascii="Helvetica" w:eastAsia="Times New Roman" w:hAnsi="Helvetica" w:cs="Times New Roman"/>
          <w:b/>
          <w:color w:val="000000"/>
          <w:sz w:val="22"/>
          <w:szCs w:val="22"/>
          <w:lang w:eastAsia="nl-NL"/>
        </w:rPr>
        <w:t xml:space="preserve">Psychosociale/fysieke effecten </w:t>
      </w:r>
      <w:r w:rsidR="002F3FC9">
        <w:rPr>
          <w:rFonts w:ascii="Helvetica" w:eastAsia="Times New Roman" w:hAnsi="Helvetica" w:cs="Times New Roman"/>
          <w:b/>
          <w:color w:val="000000"/>
          <w:sz w:val="22"/>
          <w:szCs w:val="22"/>
          <w:lang w:eastAsia="nl-NL"/>
        </w:rPr>
        <w:t>&amp; Reflectiepanel</w:t>
      </w:r>
    </w:p>
    <w:p w:rsidR="00B5275B" w:rsidRDefault="00B5275B" w:rsidP="00B5275B">
      <w:pPr>
        <w:ind w:left="2832"/>
        <w:rPr>
          <w:rFonts w:ascii="Helvetica" w:eastAsia="Times New Roman" w:hAnsi="Helvetica" w:cs="Times New Roman"/>
          <w:i/>
          <w:color w:val="000000"/>
          <w:sz w:val="22"/>
          <w:szCs w:val="22"/>
          <w:lang w:eastAsia="nl-NL"/>
        </w:rPr>
      </w:pPr>
      <w:r w:rsidRPr="009958AA">
        <w:rPr>
          <w:rFonts w:ascii="Helvetica" w:eastAsia="Times New Roman" w:hAnsi="Helvetica" w:cs="Times New Roman"/>
          <w:i/>
          <w:color w:val="000000"/>
          <w:sz w:val="22"/>
          <w:szCs w:val="22"/>
          <w:lang w:eastAsia="nl-NL"/>
        </w:rPr>
        <w:t xml:space="preserve">Dr. José Breedveld </w:t>
      </w:r>
      <w:r>
        <w:rPr>
          <w:rFonts w:ascii="Helvetica" w:eastAsia="Times New Roman" w:hAnsi="Helvetica" w:cs="Times New Roman"/>
          <w:i/>
          <w:color w:val="000000"/>
          <w:sz w:val="22"/>
          <w:szCs w:val="22"/>
          <w:lang w:eastAsia="nl-NL"/>
        </w:rPr>
        <w:t>–</w:t>
      </w:r>
      <w:r w:rsidRPr="009958AA">
        <w:rPr>
          <w:rFonts w:ascii="Helvetica" w:eastAsia="Times New Roman" w:hAnsi="Helvetica" w:cs="Times New Roman"/>
          <w:i/>
          <w:color w:val="000000"/>
          <w:sz w:val="22"/>
          <w:szCs w:val="22"/>
          <w:lang w:eastAsia="nl-NL"/>
        </w:rPr>
        <w:t xml:space="preserve"> </w:t>
      </w:r>
      <w:r>
        <w:rPr>
          <w:rFonts w:ascii="Helvetica" w:eastAsia="Times New Roman" w:hAnsi="Helvetica" w:cs="Times New Roman"/>
          <w:i/>
          <w:color w:val="000000"/>
          <w:sz w:val="22"/>
          <w:szCs w:val="22"/>
          <w:lang w:eastAsia="nl-NL"/>
        </w:rPr>
        <w:t xml:space="preserve">Diëtist en onderzoeker, </w:t>
      </w:r>
      <w:r w:rsidRPr="009958AA">
        <w:rPr>
          <w:rFonts w:ascii="Helvetica" w:eastAsia="Times New Roman" w:hAnsi="Helvetica" w:cs="Times New Roman"/>
          <w:i/>
          <w:color w:val="000000"/>
          <w:sz w:val="22"/>
          <w:szCs w:val="22"/>
          <w:lang w:eastAsia="nl-NL"/>
        </w:rPr>
        <w:t>Universiteit Maastricht </w:t>
      </w:r>
    </w:p>
    <w:p w:rsidR="002F3FC9" w:rsidRDefault="007C1D4C" w:rsidP="00B5275B">
      <w:pPr>
        <w:ind w:left="2832"/>
        <w:rPr>
          <w:rFonts w:ascii="Helvetica" w:eastAsia="Times New Roman" w:hAnsi="Helvetica" w:cs="Times New Roman"/>
          <w:i/>
          <w:color w:val="000000"/>
          <w:sz w:val="22"/>
          <w:szCs w:val="22"/>
          <w:lang w:eastAsia="nl-NL"/>
        </w:rPr>
      </w:pPr>
      <w:r w:rsidRPr="007C1D4C">
        <w:rPr>
          <w:rFonts w:ascii="Helvetica" w:eastAsia="Times New Roman" w:hAnsi="Helvetica" w:cs="Times New Roman"/>
          <w:i/>
          <w:noProof/>
          <w:color w:val="000000"/>
          <w:sz w:val="22"/>
          <w:szCs w:val="22"/>
          <w:lang w:eastAsia="nl-NL"/>
        </w:rPr>
        <w:drawing>
          <wp:inline distT="0" distB="0" distL="0" distR="0" wp14:anchorId="080A7216" wp14:editId="668756D9">
            <wp:extent cx="1506120" cy="2003140"/>
            <wp:effectExtent l="0" t="0" r="5715"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18645" cy="2019799"/>
                    </a:xfrm>
                    <a:prstGeom prst="rect">
                      <a:avLst/>
                    </a:prstGeom>
                  </pic:spPr>
                </pic:pic>
              </a:graphicData>
            </a:graphic>
          </wp:inline>
        </w:drawing>
      </w:r>
    </w:p>
    <w:p w:rsidR="002F3FC9" w:rsidRPr="00342147" w:rsidRDefault="002F3FC9" w:rsidP="002F3FC9">
      <w:pPr>
        <w:pStyle w:val="Lijstalinea"/>
        <w:ind w:left="2844"/>
        <w:rPr>
          <w:rFonts w:ascii="Helvetica" w:eastAsia="Times New Roman" w:hAnsi="Helvetica" w:cs="Times New Roman"/>
          <w:i/>
          <w:color w:val="000000"/>
          <w:sz w:val="22"/>
          <w:szCs w:val="22"/>
          <w:lang w:val="en-US" w:eastAsia="nl-NL"/>
        </w:rPr>
      </w:pPr>
      <w:r w:rsidRPr="00342147">
        <w:rPr>
          <w:rFonts w:ascii="Helvetica" w:eastAsia="Times New Roman" w:hAnsi="Helvetica" w:cs="Times New Roman"/>
          <w:i/>
          <w:color w:val="000000"/>
          <w:sz w:val="22"/>
          <w:szCs w:val="22"/>
          <w:lang w:val="en-US" w:eastAsia="nl-NL"/>
        </w:rPr>
        <w:t>&lt;LOGO MEDICAL MEETINGS&gt;</w:t>
      </w:r>
    </w:p>
    <w:p w:rsidR="002F3FC9" w:rsidRPr="00342147" w:rsidRDefault="002F3FC9" w:rsidP="00B5275B">
      <w:pPr>
        <w:ind w:left="2832"/>
        <w:rPr>
          <w:rFonts w:ascii="Helvetica" w:eastAsia="Times New Roman" w:hAnsi="Helvetica" w:cs="Times New Roman"/>
          <w:i/>
          <w:color w:val="000000"/>
          <w:sz w:val="22"/>
          <w:szCs w:val="22"/>
          <w:lang w:val="en-US" w:eastAsia="nl-NL"/>
        </w:rPr>
      </w:pPr>
    </w:p>
    <w:p w:rsidR="00B5275B" w:rsidRPr="00342147" w:rsidRDefault="00B5275B" w:rsidP="00B5275B">
      <w:pPr>
        <w:rPr>
          <w:rFonts w:ascii="Helvetica" w:eastAsia="Times New Roman" w:hAnsi="Helvetica" w:cs="Times New Roman"/>
          <w:color w:val="000000"/>
          <w:sz w:val="22"/>
          <w:szCs w:val="22"/>
          <w:lang w:val="en-US" w:eastAsia="nl-NL"/>
        </w:rPr>
      </w:pPr>
    </w:p>
    <w:p w:rsidR="00B5275B" w:rsidRPr="003B5455" w:rsidRDefault="00B5275B" w:rsidP="00B5275B">
      <w:pPr>
        <w:rPr>
          <w:rFonts w:ascii="Helvetica" w:eastAsia="Times New Roman" w:hAnsi="Helvetica" w:cs="Times New Roman"/>
          <w:iCs/>
          <w:color w:val="000000"/>
          <w:sz w:val="22"/>
          <w:szCs w:val="22"/>
          <w:lang w:val="en-US" w:eastAsia="nl-NL"/>
        </w:rPr>
      </w:pPr>
      <w:r w:rsidRPr="003B5455">
        <w:rPr>
          <w:rFonts w:ascii="Helvetica" w:eastAsia="Times New Roman" w:hAnsi="Helvetica" w:cs="Times New Roman"/>
          <w:b/>
          <w:iCs/>
          <w:color w:val="000000"/>
          <w:sz w:val="22"/>
          <w:szCs w:val="22"/>
          <w:lang w:val="en-US" w:eastAsia="nl-NL"/>
        </w:rPr>
        <w:t xml:space="preserve">12:45 - 12:55 </w:t>
      </w:r>
      <w:r w:rsidRPr="003B5455">
        <w:rPr>
          <w:rFonts w:ascii="Helvetica" w:eastAsia="Times New Roman" w:hAnsi="Helvetica" w:cs="Times New Roman"/>
          <w:b/>
          <w:iCs/>
          <w:color w:val="000000"/>
          <w:sz w:val="22"/>
          <w:szCs w:val="22"/>
          <w:lang w:val="en-US" w:eastAsia="nl-NL"/>
        </w:rPr>
        <w:tab/>
      </w:r>
      <w:r w:rsidR="002F3FC9" w:rsidRPr="003B5455">
        <w:rPr>
          <w:rFonts w:ascii="Helvetica" w:eastAsia="Times New Roman" w:hAnsi="Helvetica" w:cs="Times New Roman"/>
          <w:b/>
          <w:iCs/>
          <w:color w:val="000000"/>
          <w:sz w:val="22"/>
          <w:szCs w:val="22"/>
          <w:lang w:val="en-US" w:eastAsia="nl-NL"/>
        </w:rPr>
        <w:tab/>
      </w:r>
      <w:r w:rsidR="002F3FC9" w:rsidRPr="003B5455">
        <w:rPr>
          <w:rFonts w:ascii="Helvetica" w:eastAsia="Times New Roman" w:hAnsi="Helvetica" w:cs="Times New Roman"/>
          <w:b/>
          <w:iCs/>
          <w:color w:val="000000"/>
          <w:sz w:val="22"/>
          <w:szCs w:val="22"/>
          <w:lang w:val="en-US" w:eastAsia="nl-NL"/>
        </w:rPr>
        <w:tab/>
      </w:r>
      <w:r w:rsidR="003B5455" w:rsidRPr="003B5455">
        <w:rPr>
          <w:rFonts w:ascii="Helvetica" w:eastAsia="Times New Roman" w:hAnsi="Helvetica" w:cs="Times New Roman"/>
          <w:b/>
          <w:iCs/>
          <w:color w:val="000000"/>
          <w:sz w:val="22"/>
          <w:szCs w:val="22"/>
          <w:lang w:val="en-US" w:eastAsia="nl-NL"/>
        </w:rPr>
        <w:t>Uitreiking Patient Centricity Award (Takeda)</w:t>
      </w:r>
      <w:r w:rsidR="003B5455" w:rsidRPr="003F4815">
        <w:rPr>
          <w:rFonts w:ascii="Helvetica" w:eastAsia="Times New Roman" w:hAnsi="Helvetica" w:cs="Times New Roman"/>
          <w:iCs/>
          <w:color w:val="000000"/>
          <w:sz w:val="22"/>
          <w:szCs w:val="22"/>
          <w:lang w:val="en-US" w:eastAsia="nl-NL"/>
        </w:rPr>
        <w:t xml:space="preserve"> </w:t>
      </w:r>
      <w:r w:rsidRPr="003B5455">
        <w:rPr>
          <w:rFonts w:ascii="Helvetica" w:eastAsia="Times New Roman" w:hAnsi="Helvetica" w:cs="Times New Roman"/>
          <w:b/>
          <w:iCs/>
          <w:color w:val="000000"/>
          <w:sz w:val="22"/>
          <w:szCs w:val="22"/>
          <w:lang w:val="en-US" w:eastAsia="nl-NL"/>
        </w:rPr>
        <w:t xml:space="preserve"> </w:t>
      </w:r>
    </w:p>
    <w:p w:rsidR="002F3FC9" w:rsidRPr="002F3FC9" w:rsidRDefault="002F3FC9" w:rsidP="002F3FC9">
      <w:pPr>
        <w:ind w:left="2832" w:firstLine="8"/>
        <w:rPr>
          <w:rFonts w:ascii="Helvetica" w:eastAsia="Times New Roman" w:hAnsi="Helvetica" w:cs="Times New Roman"/>
          <w:iCs/>
          <w:color w:val="000000"/>
          <w:sz w:val="22"/>
          <w:szCs w:val="22"/>
          <w:lang w:eastAsia="nl-NL"/>
        </w:rPr>
      </w:pPr>
      <w:r>
        <w:rPr>
          <w:rFonts w:ascii="Helvetica" w:eastAsia="Times New Roman" w:hAnsi="Helvetica" w:cs="Times New Roman"/>
          <w:iCs/>
          <w:color w:val="000000"/>
          <w:sz w:val="22"/>
          <w:szCs w:val="22"/>
          <w:lang w:eastAsia="nl-NL"/>
        </w:rPr>
        <w:t>De Patient Centricity Award is bestemd voor een innovatief project dat bijdraagt aan de kwaliteit van leven van mensen met een hemato-oncologische aandoening. Deze award is in het leven geroepen door Takeda Oncology en wordt onderste</w:t>
      </w:r>
      <w:r w:rsidR="00C22A1A">
        <w:rPr>
          <w:rFonts w:ascii="Helvetica" w:eastAsia="Times New Roman" w:hAnsi="Helvetica" w:cs="Times New Roman"/>
          <w:iCs/>
          <w:color w:val="000000"/>
          <w:sz w:val="22"/>
          <w:szCs w:val="22"/>
          <w:lang w:eastAsia="nl-NL"/>
        </w:rPr>
        <w:t>und door de patië</w:t>
      </w:r>
      <w:r>
        <w:rPr>
          <w:rFonts w:ascii="Helvetica" w:eastAsia="Times New Roman" w:hAnsi="Helvetica" w:cs="Times New Roman"/>
          <w:iCs/>
          <w:color w:val="000000"/>
          <w:sz w:val="22"/>
          <w:szCs w:val="22"/>
          <w:lang w:eastAsia="nl-NL"/>
        </w:rPr>
        <w:t xml:space="preserve">ntenverenigingen Hematon en MPN Stichting. Er wordt een bedrag van 10.000 euro beschikbaar gesteld via een unrestricted educational grant. </w:t>
      </w:r>
    </w:p>
    <w:p w:rsidR="00B5275B" w:rsidRDefault="00B5275B" w:rsidP="00B5275B">
      <w:pPr>
        <w:rPr>
          <w:rFonts w:ascii="Helvetica" w:eastAsia="Times New Roman" w:hAnsi="Helvetica" w:cs="Times New Roman"/>
          <w:i/>
          <w:iCs/>
          <w:color w:val="000000"/>
          <w:sz w:val="22"/>
          <w:szCs w:val="22"/>
          <w:lang w:eastAsia="nl-NL"/>
        </w:rPr>
      </w:pPr>
    </w:p>
    <w:p w:rsidR="00B5275B" w:rsidRPr="003B5455" w:rsidRDefault="00C22A1A" w:rsidP="00B5275B">
      <w:pPr>
        <w:rPr>
          <w:rFonts w:ascii="Helvetica" w:eastAsia="Times New Roman" w:hAnsi="Helvetica" w:cs="Times New Roman"/>
          <w:b/>
          <w:iCs/>
          <w:color w:val="000000"/>
          <w:sz w:val="22"/>
          <w:szCs w:val="22"/>
          <w:lang w:val="en-US" w:eastAsia="nl-NL"/>
        </w:rPr>
      </w:pPr>
      <w:r w:rsidRPr="003B5455">
        <w:rPr>
          <w:rFonts w:ascii="Helvetica" w:eastAsia="Times New Roman" w:hAnsi="Helvetica" w:cs="Times New Roman"/>
          <w:b/>
          <w:iCs/>
          <w:color w:val="000000"/>
          <w:sz w:val="22"/>
          <w:szCs w:val="22"/>
          <w:lang w:val="en-US" w:eastAsia="nl-NL"/>
        </w:rPr>
        <w:t xml:space="preserve">12:55 – 13:45 </w:t>
      </w:r>
      <w:r w:rsidRPr="003B5455">
        <w:rPr>
          <w:rFonts w:ascii="Helvetica" w:eastAsia="Times New Roman" w:hAnsi="Helvetica" w:cs="Times New Roman"/>
          <w:b/>
          <w:iCs/>
          <w:color w:val="000000"/>
          <w:sz w:val="22"/>
          <w:szCs w:val="22"/>
          <w:lang w:val="en-US" w:eastAsia="nl-NL"/>
        </w:rPr>
        <w:tab/>
      </w:r>
      <w:r w:rsidRPr="003B5455">
        <w:rPr>
          <w:rFonts w:ascii="Helvetica" w:eastAsia="Times New Roman" w:hAnsi="Helvetica" w:cs="Times New Roman"/>
          <w:b/>
          <w:iCs/>
          <w:color w:val="000000"/>
          <w:sz w:val="22"/>
          <w:szCs w:val="22"/>
          <w:lang w:val="en-US" w:eastAsia="nl-NL"/>
        </w:rPr>
        <w:tab/>
        <w:t>LUNCH</w:t>
      </w:r>
    </w:p>
    <w:p w:rsidR="00BF4650" w:rsidRDefault="00BF4650" w:rsidP="00B5275B">
      <w:pPr>
        <w:rPr>
          <w:rFonts w:ascii="Helvetica" w:eastAsia="Times New Roman" w:hAnsi="Helvetica" w:cs="Times New Roman"/>
          <w:b/>
          <w:iCs/>
          <w:color w:val="000000"/>
          <w:sz w:val="22"/>
          <w:szCs w:val="22"/>
          <w:lang w:val="en-US" w:eastAsia="nl-NL"/>
        </w:rPr>
      </w:pPr>
    </w:p>
    <w:p w:rsidR="00342147" w:rsidRPr="003B5455" w:rsidRDefault="00342147" w:rsidP="00B5275B">
      <w:pPr>
        <w:rPr>
          <w:rFonts w:ascii="Helvetica" w:eastAsia="Times New Roman" w:hAnsi="Helvetica" w:cs="Times New Roman"/>
          <w:b/>
          <w:iCs/>
          <w:color w:val="000000"/>
          <w:sz w:val="22"/>
          <w:szCs w:val="22"/>
          <w:lang w:val="en-US" w:eastAsia="nl-NL"/>
        </w:rPr>
      </w:pPr>
      <w:r>
        <w:rPr>
          <w:rFonts w:ascii="Helvetica" w:eastAsia="Times New Roman" w:hAnsi="Helvetica" w:cs="Times New Roman"/>
          <w:b/>
          <w:iCs/>
          <w:color w:val="000000"/>
          <w:sz w:val="22"/>
          <w:szCs w:val="22"/>
          <w:lang w:val="en-US" w:eastAsia="nl-NL"/>
        </w:rPr>
        <w:tab/>
      </w:r>
      <w:r>
        <w:rPr>
          <w:rFonts w:ascii="Helvetica" w:eastAsia="Times New Roman" w:hAnsi="Helvetica" w:cs="Times New Roman"/>
          <w:b/>
          <w:iCs/>
          <w:color w:val="000000"/>
          <w:sz w:val="22"/>
          <w:szCs w:val="22"/>
          <w:lang w:val="en-US" w:eastAsia="nl-NL"/>
        </w:rPr>
        <w:tab/>
      </w:r>
      <w:r>
        <w:rPr>
          <w:rFonts w:ascii="Helvetica" w:eastAsia="Times New Roman" w:hAnsi="Helvetica" w:cs="Times New Roman"/>
          <w:b/>
          <w:iCs/>
          <w:color w:val="000000"/>
          <w:sz w:val="22"/>
          <w:szCs w:val="22"/>
          <w:lang w:val="en-US" w:eastAsia="nl-NL"/>
        </w:rPr>
        <w:tab/>
      </w:r>
      <w:r>
        <w:rPr>
          <w:rFonts w:ascii="Helvetica" w:eastAsia="Times New Roman" w:hAnsi="Helvetica" w:cs="Times New Roman"/>
          <w:b/>
          <w:iCs/>
          <w:color w:val="000000"/>
          <w:sz w:val="22"/>
          <w:szCs w:val="22"/>
          <w:lang w:val="en-US" w:eastAsia="nl-NL"/>
        </w:rPr>
        <w:tab/>
        <w:t>LATE EFFECTEN</w:t>
      </w:r>
    </w:p>
    <w:p w:rsidR="00BF4650" w:rsidRPr="003B5455" w:rsidRDefault="00BF4650" w:rsidP="00BF4650">
      <w:pPr>
        <w:rPr>
          <w:rFonts w:ascii="Helvetica" w:eastAsia="Times New Roman" w:hAnsi="Helvetica" w:cs="Times New Roman"/>
          <w:b/>
          <w:color w:val="000000"/>
          <w:sz w:val="22"/>
          <w:szCs w:val="22"/>
          <w:lang w:val="en-US" w:eastAsia="nl-NL"/>
        </w:rPr>
      </w:pPr>
      <w:r w:rsidRPr="003B5455">
        <w:rPr>
          <w:rFonts w:ascii="Helvetica" w:eastAsia="Times New Roman" w:hAnsi="Helvetica" w:cs="Times New Roman"/>
          <w:b/>
          <w:iCs/>
          <w:color w:val="000000"/>
          <w:sz w:val="22"/>
          <w:szCs w:val="22"/>
          <w:lang w:val="en-US" w:eastAsia="nl-NL"/>
        </w:rPr>
        <w:t xml:space="preserve">13:45 </w:t>
      </w:r>
      <w:r w:rsidR="00843CE3" w:rsidRPr="003B5455">
        <w:rPr>
          <w:rFonts w:ascii="Helvetica" w:eastAsia="Times New Roman" w:hAnsi="Helvetica" w:cs="Times New Roman"/>
          <w:b/>
          <w:iCs/>
          <w:color w:val="000000"/>
          <w:sz w:val="22"/>
          <w:szCs w:val="22"/>
          <w:lang w:val="en-US" w:eastAsia="nl-NL"/>
        </w:rPr>
        <w:t>–</w:t>
      </w:r>
      <w:r w:rsidRPr="003B5455">
        <w:rPr>
          <w:rFonts w:ascii="Helvetica" w:eastAsia="Times New Roman" w:hAnsi="Helvetica" w:cs="Times New Roman"/>
          <w:b/>
          <w:iCs/>
          <w:color w:val="000000"/>
          <w:sz w:val="22"/>
          <w:szCs w:val="22"/>
          <w:lang w:val="en-US" w:eastAsia="nl-NL"/>
        </w:rPr>
        <w:t xml:space="preserve"> </w:t>
      </w:r>
      <w:r w:rsidR="00843CE3" w:rsidRPr="003B5455">
        <w:rPr>
          <w:rFonts w:ascii="Helvetica" w:eastAsia="Times New Roman" w:hAnsi="Helvetica" w:cs="Times New Roman"/>
          <w:b/>
          <w:iCs/>
          <w:color w:val="000000"/>
          <w:sz w:val="22"/>
          <w:szCs w:val="22"/>
          <w:lang w:val="en-US" w:eastAsia="nl-NL"/>
        </w:rPr>
        <w:t>14:05</w:t>
      </w:r>
      <w:r w:rsidR="00843CE3" w:rsidRPr="003B5455">
        <w:rPr>
          <w:rFonts w:ascii="Helvetica" w:eastAsia="Times New Roman" w:hAnsi="Helvetica" w:cs="Times New Roman"/>
          <w:b/>
          <w:iCs/>
          <w:color w:val="000000"/>
          <w:sz w:val="22"/>
          <w:szCs w:val="22"/>
          <w:lang w:val="en-US" w:eastAsia="nl-NL"/>
        </w:rPr>
        <w:tab/>
      </w:r>
      <w:r w:rsidR="00843CE3" w:rsidRPr="003B5455">
        <w:rPr>
          <w:rFonts w:ascii="Helvetica" w:eastAsia="Times New Roman" w:hAnsi="Helvetica" w:cs="Times New Roman"/>
          <w:b/>
          <w:iCs/>
          <w:color w:val="000000"/>
          <w:sz w:val="22"/>
          <w:szCs w:val="22"/>
          <w:lang w:val="en-US" w:eastAsia="nl-NL"/>
        </w:rPr>
        <w:tab/>
      </w:r>
      <w:r w:rsidR="00843CE3" w:rsidRPr="003B5455">
        <w:rPr>
          <w:rFonts w:ascii="Helvetica" w:eastAsia="Times New Roman" w:hAnsi="Helvetica" w:cs="Times New Roman"/>
          <w:b/>
          <w:iCs/>
          <w:color w:val="000000"/>
          <w:sz w:val="22"/>
          <w:szCs w:val="22"/>
          <w:lang w:val="en-US" w:eastAsia="nl-NL"/>
        </w:rPr>
        <w:tab/>
      </w:r>
      <w:r w:rsidRPr="003B5455">
        <w:rPr>
          <w:rFonts w:ascii="Helvetica" w:eastAsia="Times New Roman" w:hAnsi="Helvetica" w:cs="Times New Roman"/>
          <w:b/>
          <w:color w:val="000000"/>
          <w:sz w:val="22"/>
          <w:szCs w:val="22"/>
          <w:lang w:val="en-US" w:eastAsia="nl-NL"/>
        </w:rPr>
        <w:t>AbbVie; Fit for Work</w:t>
      </w:r>
    </w:p>
    <w:p w:rsidR="009871E8" w:rsidRPr="009871E8" w:rsidRDefault="009871E8" w:rsidP="00BF4650">
      <w:pPr>
        <w:rPr>
          <w:rFonts w:ascii="Helvetica" w:eastAsia="Times New Roman" w:hAnsi="Helvetica" w:cs="Times New Roman"/>
          <w:i/>
          <w:color w:val="000000"/>
          <w:sz w:val="22"/>
          <w:szCs w:val="22"/>
          <w:lang w:val="en-US" w:eastAsia="nl-NL"/>
        </w:rPr>
      </w:pPr>
      <w:r w:rsidRPr="003B5455">
        <w:rPr>
          <w:rFonts w:ascii="Helvetica" w:eastAsia="Times New Roman" w:hAnsi="Helvetica" w:cs="Times New Roman"/>
          <w:b/>
          <w:color w:val="000000"/>
          <w:sz w:val="22"/>
          <w:szCs w:val="22"/>
          <w:lang w:val="en-US" w:eastAsia="nl-NL"/>
        </w:rPr>
        <w:tab/>
      </w:r>
      <w:r w:rsidRPr="003B5455">
        <w:rPr>
          <w:rFonts w:ascii="Helvetica" w:eastAsia="Times New Roman" w:hAnsi="Helvetica" w:cs="Times New Roman"/>
          <w:b/>
          <w:color w:val="000000"/>
          <w:sz w:val="22"/>
          <w:szCs w:val="22"/>
          <w:lang w:val="en-US" w:eastAsia="nl-NL"/>
        </w:rPr>
        <w:tab/>
      </w:r>
      <w:r w:rsidRPr="003B5455">
        <w:rPr>
          <w:rFonts w:ascii="Helvetica" w:eastAsia="Times New Roman" w:hAnsi="Helvetica" w:cs="Times New Roman"/>
          <w:b/>
          <w:color w:val="000000"/>
          <w:sz w:val="22"/>
          <w:szCs w:val="22"/>
          <w:lang w:val="en-US" w:eastAsia="nl-NL"/>
        </w:rPr>
        <w:tab/>
      </w:r>
      <w:r w:rsidRPr="003B5455">
        <w:rPr>
          <w:rFonts w:ascii="Helvetica" w:eastAsia="Times New Roman" w:hAnsi="Helvetica" w:cs="Times New Roman"/>
          <w:b/>
          <w:color w:val="000000"/>
          <w:sz w:val="22"/>
          <w:szCs w:val="22"/>
          <w:lang w:val="en-US" w:eastAsia="nl-NL"/>
        </w:rPr>
        <w:tab/>
      </w:r>
      <w:r w:rsidRPr="009871E8">
        <w:rPr>
          <w:rFonts w:ascii="Helvetica" w:eastAsia="Times New Roman" w:hAnsi="Helvetica" w:cs="Times New Roman"/>
          <w:i/>
          <w:color w:val="000000"/>
          <w:sz w:val="22"/>
          <w:szCs w:val="22"/>
          <w:lang w:val="en-US" w:eastAsia="nl-NL"/>
        </w:rPr>
        <w:t>Sander Veltkamp – Head of Medical Affairs Oncology, AbbVie</w:t>
      </w:r>
    </w:p>
    <w:p w:rsidR="009871E8" w:rsidRPr="009871E8" w:rsidRDefault="009871E8" w:rsidP="00BF4650">
      <w:pPr>
        <w:rPr>
          <w:rFonts w:ascii="Helvetica" w:eastAsia="Times New Roman" w:hAnsi="Helvetica" w:cs="Times New Roman"/>
          <w:i/>
          <w:color w:val="000000"/>
          <w:sz w:val="22"/>
          <w:szCs w:val="22"/>
          <w:lang w:val="en-US" w:eastAsia="nl-NL"/>
        </w:rPr>
      </w:pPr>
      <w:r w:rsidRPr="009871E8">
        <w:rPr>
          <w:rFonts w:ascii="Helvetica" w:eastAsia="Times New Roman" w:hAnsi="Helvetica" w:cs="Times New Roman"/>
          <w:i/>
          <w:color w:val="000000"/>
          <w:sz w:val="22"/>
          <w:szCs w:val="22"/>
          <w:lang w:val="en-US" w:eastAsia="nl-NL"/>
        </w:rPr>
        <w:lastRenderedPageBreak/>
        <w:tab/>
      </w:r>
      <w:r w:rsidRPr="009871E8">
        <w:rPr>
          <w:rFonts w:ascii="Helvetica" w:eastAsia="Times New Roman" w:hAnsi="Helvetica" w:cs="Times New Roman"/>
          <w:i/>
          <w:color w:val="000000"/>
          <w:sz w:val="22"/>
          <w:szCs w:val="22"/>
          <w:lang w:val="en-US" w:eastAsia="nl-NL"/>
        </w:rPr>
        <w:tab/>
      </w:r>
      <w:r w:rsidRPr="009871E8">
        <w:rPr>
          <w:rFonts w:ascii="Helvetica" w:eastAsia="Times New Roman" w:hAnsi="Helvetica" w:cs="Times New Roman"/>
          <w:i/>
          <w:color w:val="000000"/>
          <w:sz w:val="22"/>
          <w:szCs w:val="22"/>
          <w:lang w:val="en-US" w:eastAsia="nl-NL"/>
        </w:rPr>
        <w:tab/>
      </w:r>
      <w:r w:rsidRPr="009871E8">
        <w:rPr>
          <w:rFonts w:ascii="Helvetica" w:eastAsia="Times New Roman" w:hAnsi="Helvetica" w:cs="Times New Roman"/>
          <w:i/>
          <w:color w:val="000000"/>
          <w:sz w:val="22"/>
          <w:szCs w:val="22"/>
          <w:lang w:val="en-US" w:eastAsia="nl-NL"/>
        </w:rPr>
        <w:tab/>
      </w:r>
      <w:r>
        <w:rPr>
          <w:rFonts w:ascii="Helvetica" w:eastAsia="Times New Roman" w:hAnsi="Helvetica" w:cs="Times New Roman"/>
          <w:i/>
          <w:color w:val="000000"/>
          <w:sz w:val="22"/>
          <w:szCs w:val="22"/>
          <w:lang w:val="en-US" w:eastAsia="nl-NL"/>
        </w:rPr>
        <w:t>Tim Rombouts – Governmental Affairs Manager, AbbVie</w:t>
      </w:r>
    </w:p>
    <w:p w:rsidR="00BF4650" w:rsidRPr="00BF4650" w:rsidRDefault="00BF4650" w:rsidP="00BF4650">
      <w:pPr>
        <w:ind w:left="2832" w:firstLine="8"/>
        <w:rPr>
          <w:rFonts w:ascii="Helvetica" w:eastAsia="Times New Roman" w:hAnsi="Helvetica" w:cs="Times New Roman"/>
          <w:color w:val="000000"/>
          <w:sz w:val="22"/>
          <w:szCs w:val="22"/>
          <w:lang w:eastAsia="nl-NL"/>
        </w:rPr>
      </w:pPr>
      <w:r w:rsidRPr="00851C0B">
        <w:rPr>
          <w:rFonts w:ascii="Helvetica" w:eastAsia="Times New Roman" w:hAnsi="Helvetica" w:cs="Times New Roman"/>
          <w:color w:val="000000"/>
          <w:sz w:val="22"/>
          <w:szCs w:val="22"/>
          <w:lang w:eastAsia="nl-NL"/>
        </w:rPr>
        <w:t xml:space="preserve">Late effecten, zoals vermoeidheid, hebben ook invloed op het werk. </w:t>
      </w:r>
      <w:r>
        <w:rPr>
          <w:rFonts w:ascii="Helvetica" w:eastAsia="Times New Roman" w:hAnsi="Helvetica" w:cs="Times New Roman"/>
          <w:color w:val="000000"/>
          <w:sz w:val="22"/>
          <w:szCs w:val="22"/>
          <w:lang w:eastAsia="nl-NL"/>
        </w:rPr>
        <w:t xml:space="preserve">In 2012 is het project Fit for Work opgezet. Een platform dat zich inzet voor werkbehoud bij chronisch zieke patiënten en dat nu ook gestart wordt voor werknemers met kanker. Eén van de partners die hieraan meewerkt is AbbVie. </w:t>
      </w:r>
    </w:p>
    <w:p w:rsidR="00342147" w:rsidRDefault="00342147" w:rsidP="00B5275B">
      <w:pPr>
        <w:rPr>
          <w:rFonts w:ascii="Helvetica" w:eastAsia="Times New Roman" w:hAnsi="Helvetica" w:cs="Times New Roman"/>
          <w:b/>
          <w:color w:val="000000"/>
          <w:sz w:val="22"/>
          <w:szCs w:val="22"/>
          <w:lang w:eastAsia="nl-NL"/>
        </w:rPr>
      </w:pPr>
    </w:p>
    <w:p w:rsidR="00B5275B" w:rsidRPr="00C22A1A" w:rsidRDefault="00B5275B" w:rsidP="00B5275B">
      <w:pPr>
        <w:rPr>
          <w:rFonts w:ascii="Helvetica" w:eastAsia="Times New Roman" w:hAnsi="Helvetica" w:cs="Times New Roman"/>
          <w:b/>
          <w:color w:val="000000"/>
          <w:sz w:val="22"/>
          <w:szCs w:val="22"/>
          <w:lang w:eastAsia="nl-NL"/>
        </w:rPr>
      </w:pPr>
      <w:r w:rsidRPr="00C22A1A">
        <w:rPr>
          <w:rFonts w:ascii="Helvetica" w:eastAsia="Times New Roman" w:hAnsi="Helvetica" w:cs="Times New Roman"/>
          <w:b/>
          <w:color w:val="000000"/>
          <w:sz w:val="22"/>
          <w:szCs w:val="22"/>
          <w:lang w:eastAsia="nl-NL"/>
        </w:rPr>
        <w:t>14:05</w:t>
      </w:r>
      <w:r w:rsidR="00843CE3">
        <w:rPr>
          <w:rFonts w:ascii="Helvetica" w:eastAsia="Times New Roman" w:hAnsi="Helvetica" w:cs="Times New Roman"/>
          <w:b/>
          <w:color w:val="000000"/>
          <w:sz w:val="22"/>
          <w:szCs w:val="22"/>
          <w:lang w:eastAsia="nl-NL"/>
        </w:rPr>
        <w:t xml:space="preserve"> – 14:25</w:t>
      </w:r>
      <w:r w:rsidRPr="00C22A1A">
        <w:rPr>
          <w:rFonts w:ascii="Helvetica" w:eastAsia="Times New Roman" w:hAnsi="Helvetica" w:cs="Times New Roman"/>
          <w:b/>
          <w:color w:val="000000"/>
          <w:sz w:val="22"/>
          <w:szCs w:val="22"/>
          <w:lang w:eastAsia="nl-NL"/>
        </w:rPr>
        <w:t xml:space="preserve"> </w:t>
      </w:r>
      <w:r w:rsidR="00C22A1A">
        <w:rPr>
          <w:rFonts w:ascii="Helvetica" w:eastAsia="Times New Roman" w:hAnsi="Helvetica" w:cs="Times New Roman"/>
          <w:b/>
          <w:color w:val="000000"/>
          <w:sz w:val="22"/>
          <w:szCs w:val="22"/>
          <w:lang w:eastAsia="nl-NL"/>
        </w:rPr>
        <w:tab/>
      </w:r>
      <w:r w:rsidR="00C22A1A">
        <w:rPr>
          <w:rFonts w:ascii="Helvetica" w:eastAsia="Times New Roman" w:hAnsi="Helvetica" w:cs="Times New Roman"/>
          <w:b/>
          <w:color w:val="000000"/>
          <w:sz w:val="22"/>
          <w:szCs w:val="22"/>
          <w:lang w:eastAsia="nl-NL"/>
        </w:rPr>
        <w:tab/>
      </w:r>
      <w:r w:rsidRPr="00C22A1A">
        <w:rPr>
          <w:rFonts w:ascii="Helvetica" w:eastAsia="Times New Roman" w:hAnsi="Helvetica" w:cs="Times New Roman"/>
          <w:b/>
          <w:color w:val="000000"/>
          <w:sz w:val="22"/>
          <w:szCs w:val="22"/>
          <w:lang w:eastAsia="nl-NL"/>
        </w:rPr>
        <w:t>Late gevolgen van ka</w:t>
      </w:r>
      <w:r w:rsidR="00C22A1A">
        <w:rPr>
          <w:rFonts w:ascii="Helvetica" w:eastAsia="Times New Roman" w:hAnsi="Helvetica" w:cs="Times New Roman"/>
          <w:b/>
          <w:color w:val="000000"/>
          <w:sz w:val="22"/>
          <w:szCs w:val="22"/>
          <w:lang w:eastAsia="nl-NL"/>
        </w:rPr>
        <w:t>nker; ervaringen van patiënten</w:t>
      </w:r>
    </w:p>
    <w:p w:rsidR="00B5275B" w:rsidRDefault="00B5275B" w:rsidP="00C22A1A">
      <w:pPr>
        <w:ind w:left="2124" w:firstLine="708"/>
        <w:rPr>
          <w:rFonts w:ascii="Helvetica" w:eastAsia="Times New Roman" w:hAnsi="Helvetica" w:cs="Times New Roman"/>
          <w:i/>
          <w:color w:val="000000"/>
          <w:sz w:val="22"/>
          <w:szCs w:val="22"/>
          <w:lang w:eastAsia="nl-NL"/>
        </w:rPr>
      </w:pPr>
      <w:r w:rsidRPr="009958AA">
        <w:rPr>
          <w:rFonts w:ascii="Helvetica" w:eastAsia="Times New Roman" w:hAnsi="Helvetica" w:cs="Times New Roman"/>
          <w:i/>
          <w:color w:val="000000"/>
          <w:sz w:val="22"/>
          <w:szCs w:val="22"/>
          <w:lang w:eastAsia="nl-NL"/>
        </w:rPr>
        <w:t>Dr. Vivian Engelen – Projectleider Kwaliteit van Zorg, NFK</w:t>
      </w:r>
    </w:p>
    <w:p w:rsidR="00B5275B" w:rsidRDefault="00C22A1A" w:rsidP="00C22A1A">
      <w:pPr>
        <w:ind w:left="2124" w:firstLine="708"/>
        <w:rPr>
          <w:rFonts w:ascii="Helvetica" w:eastAsia="Times New Roman" w:hAnsi="Helvetica" w:cs="Times New Roman"/>
          <w:i/>
          <w:color w:val="000000"/>
          <w:sz w:val="22"/>
          <w:szCs w:val="22"/>
          <w:lang w:eastAsia="nl-NL"/>
        </w:rPr>
      </w:pPr>
      <w:r>
        <w:rPr>
          <w:b/>
          <w:noProof/>
          <w:sz w:val="22"/>
          <w:szCs w:val="22"/>
        </w:rPr>
        <w:drawing>
          <wp:inline distT="0" distB="0" distL="0" distR="0" wp14:anchorId="35FCDE3F" wp14:editId="40E6F0CD">
            <wp:extent cx="1673001" cy="1673001"/>
            <wp:effectExtent l="0" t="0" r="381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vian Engelen.jpg"/>
                    <pic:cNvPicPr/>
                  </pic:nvPicPr>
                  <pic:blipFill>
                    <a:blip r:embed="rId16">
                      <a:extLst>
                        <a:ext uri="{28A0092B-C50C-407E-A947-70E740481C1C}">
                          <a14:useLocalDpi xmlns:a14="http://schemas.microsoft.com/office/drawing/2010/main" val="0"/>
                        </a:ext>
                      </a:extLst>
                    </a:blip>
                    <a:stretch>
                      <a:fillRect/>
                    </a:stretch>
                  </pic:blipFill>
                  <pic:spPr>
                    <a:xfrm>
                      <a:off x="0" y="0"/>
                      <a:ext cx="1674607" cy="1674607"/>
                    </a:xfrm>
                    <a:prstGeom prst="rect">
                      <a:avLst/>
                    </a:prstGeom>
                  </pic:spPr>
                </pic:pic>
              </a:graphicData>
            </a:graphic>
          </wp:inline>
        </w:drawing>
      </w:r>
    </w:p>
    <w:p w:rsidR="00C22A1A" w:rsidRDefault="00C22A1A" w:rsidP="00AC410D">
      <w:pPr>
        <w:ind w:left="2832"/>
        <w:rPr>
          <w:rFonts w:ascii="Helvetica" w:eastAsia="Times New Roman" w:hAnsi="Helvetica" w:cs="Times New Roman"/>
          <w:color w:val="000000"/>
          <w:sz w:val="22"/>
          <w:szCs w:val="22"/>
          <w:lang w:eastAsia="nl-NL"/>
        </w:rPr>
      </w:pPr>
      <w:r>
        <w:rPr>
          <w:rFonts w:ascii="Helvetica" w:eastAsia="Times New Roman" w:hAnsi="Helvetica" w:cs="Times New Roman"/>
          <w:color w:val="000000"/>
          <w:sz w:val="22"/>
          <w:szCs w:val="22"/>
          <w:lang w:eastAsia="nl-NL"/>
        </w:rPr>
        <w:t>Vivian Engelen zal in haar lezing vertellen over de late effecten die kankeroverlevers ervaren. De NFK vroeg, in samenwerking met haar kankerpatiëntenorg</w:t>
      </w:r>
      <w:r w:rsidR="001518CC">
        <w:rPr>
          <w:rFonts w:ascii="Helvetica" w:eastAsia="Times New Roman" w:hAnsi="Helvetica" w:cs="Times New Roman"/>
          <w:color w:val="000000"/>
          <w:sz w:val="22"/>
          <w:szCs w:val="22"/>
          <w:lang w:eastAsia="nl-NL"/>
        </w:rPr>
        <w:t>anisaties, in oktober 2017 (ex)</w:t>
      </w:r>
      <w:r>
        <w:rPr>
          <w:rFonts w:ascii="Helvetica" w:eastAsia="Times New Roman" w:hAnsi="Helvetica" w:cs="Times New Roman"/>
          <w:color w:val="000000"/>
          <w:sz w:val="22"/>
          <w:szCs w:val="22"/>
          <w:lang w:eastAsia="nl-NL"/>
        </w:rPr>
        <w:t xml:space="preserve">kankerpatiënten naar de ervaringen van late effecten. </w:t>
      </w:r>
      <w:r w:rsidR="00AC410D">
        <w:rPr>
          <w:rFonts w:ascii="Helvetica" w:eastAsia="Times New Roman" w:hAnsi="Helvetica" w:cs="Times New Roman"/>
          <w:color w:val="000000"/>
          <w:sz w:val="22"/>
          <w:szCs w:val="22"/>
          <w:lang w:eastAsia="nl-NL"/>
        </w:rPr>
        <w:t xml:space="preserve">3.600 Patiënten hebben aan dit onderzoek meegewerkt. Wat opvalt is dat op het werk veel onbegrip wordt ervaren en seksuele problematiek hoog scoort. Deze late effecten lijken met de jaren niet af te nemen. Hoe kunnen we deze patiënten helpen en bij wie ligt deze taak? </w:t>
      </w:r>
    </w:p>
    <w:p w:rsidR="00342147" w:rsidRDefault="00342147" w:rsidP="00342147">
      <w:pPr>
        <w:rPr>
          <w:rFonts w:ascii="Helvetica" w:eastAsia="Times New Roman" w:hAnsi="Helvetica" w:cs="Times New Roman"/>
          <w:color w:val="000000"/>
          <w:sz w:val="22"/>
          <w:szCs w:val="22"/>
          <w:lang w:eastAsia="nl-NL"/>
        </w:rPr>
      </w:pPr>
    </w:p>
    <w:p w:rsidR="00342147" w:rsidRPr="00342147" w:rsidRDefault="00342147" w:rsidP="00342147">
      <w:pPr>
        <w:rPr>
          <w:rFonts w:ascii="Helvetica" w:eastAsia="Times New Roman" w:hAnsi="Helvetica" w:cs="Times New Roman"/>
          <w:b/>
          <w:color w:val="000000"/>
          <w:sz w:val="22"/>
          <w:szCs w:val="22"/>
          <w:lang w:eastAsia="nl-NL"/>
        </w:rPr>
      </w:pPr>
      <w:r>
        <w:rPr>
          <w:rFonts w:ascii="Helvetica" w:eastAsia="Times New Roman" w:hAnsi="Helvetica" w:cs="Times New Roman"/>
          <w:b/>
          <w:color w:val="000000"/>
          <w:sz w:val="22"/>
          <w:szCs w:val="22"/>
          <w:lang w:eastAsia="nl-NL"/>
        </w:rPr>
        <w:t>14:25 – 14:35</w:t>
      </w:r>
      <w:r>
        <w:rPr>
          <w:rFonts w:ascii="Helvetica" w:eastAsia="Times New Roman" w:hAnsi="Helvetica" w:cs="Times New Roman"/>
          <w:b/>
          <w:color w:val="000000"/>
          <w:sz w:val="22"/>
          <w:szCs w:val="22"/>
          <w:lang w:eastAsia="nl-NL"/>
        </w:rPr>
        <w:tab/>
      </w:r>
      <w:r>
        <w:rPr>
          <w:rFonts w:ascii="Helvetica" w:eastAsia="Times New Roman" w:hAnsi="Helvetica" w:cs="Times New Roman"/>
          <w:b/>
          <w:color w:val="000000"/>
          <w:sz w:val="22"/>
          <w:szCs w:val="22"/>
          <w:lang w:eastAsia="nl-NL"/>
        </w:rPr>
        <w:tab/>
      </w:r>
      <w:r>
        <w:rPr>
          <w:rFonts w:ascii="Helvetica" w:eastAsia="Times New Roman" w:hAnsi="Helvetica" w:cs="Times New Roman"/>
          <w:b/>
          <w:color w:val="000000"/>
          <w:sz w:val="22"/>
          <w:szCs w:val="22"/>
          <w:lang w:eastAsia="nl-NL"/>
        </w:rPr>
        <w:tab/>
        <w:t>Reflectiepanel</w:t>
      </w:r>
    </w:p>
    <w:p w:rsidR="00AC410D" w:rsidRDefault="00AC410D" w:rsidP="00B5275B">
      <w:pPr>
        <w:rPr>
          <w:rFonts w:ascii="Helvetica" w:eastAsia="Times New Roman" w:hAnsi="Helvetica" w:cs="Times New Roman"/>
          <w:color w:val="000000"/>
          <w:sz w:val="22"/>
          <w:szCs w:val="22"/>
          <w:lang w:eastAsia="nl-NL"/>
        </w:rPr>
      </w:pPr>
    </w:p>
    <w:p w:rsidR="00B5275B" w:rsidRPr="00AC410D" w:rsidRDefault="00851C0B" w:rsidP="00B5275B">
      <w:pPr>
        <w:rPr>
          <w:rFonts w:ascii="Helvetica" w:eastAsia="Times New Roman" w:hAnsi="Helvetica" w:cs="Times New Roman"/>
          <w:b/>
          <w:color w:val="000000"/>
          <w:sz w:val="22"/>
          <w:szCs w:val="22"/>
          <w:lang w:eastAsia="nl-NL"/>
        </w:rPr>
      </w:pPr>
      <w:r>
        <w:rPr>
          <w:rFonts w:ascii="Helvetica" w:eastAsia="Times New Roman" w:hAnsi="Helvetica" w:cs="Times New Roman"/>
          <w:b/>
          <w:color w:val="000000"/>
          <w:sz w:val="22"/>
          <w:szCs w:val="22"/>
          <w:lang w:eastAsia="nl-NL"/>
        </w:rPr>
        <w:tab/>
      </w:r>
      <w:r w:rsidR="00AC410D" w:rsidRPr="00AC410D">
        <w:rPr>
          <w:rFonts w:ascii="Helvetica" w:eastAsia="Times New Roman" w:hAnsi="Helvetica" w:cs="Times New Roman"/>
          <w:b/>
          <w:color w:val="000000"/>
          <w:sz w:val="22"/>
          <w:szCs w:val="22"/>
          <w:lang w:eastAsia="nl-NL"/>
        </w:rPr>
        <w:tab/>
      </w:r>
      <w:r w:rsidR="00AC410D" w:rsidRPr="00AC410D">
        <w:rPr>
          <w:rFonts w:ascii="Helvetica" w:eastAsia="Times New Roman" w:hAnsi="Helvetica" w:cs="Times New Roman"/>
          <w:b/>
          <w:color w:val="000000"/>
          <w:sz w:val="22"/>
          <w:szCs w:val="22"/>
          <w:lang w:eastAsia="nl-NL"/>
        </w:rPr>
        <w:tab/>
      </w:r>
      <w:r w:rsidR="00AC410D" w:rsidRPr="00AC410D">
        <w:rPr>
          <w:rFonts w:ascii="Helvetica" w:eastAsia="Times New Roman" w:hAnsi="Helvetica" w:cs="Times New Roman"/>
          <w:b/>
          <w:color w:val="000000"/>
          <w:sz w:val="22"/>
          <w:szCs w:val="22"/>
          <w:lang w:eastAsia="nl-NL"/>
        </w:rPr>
        <w:tab/>
      </w:r>
      <w:r w:rsidR="00B5275B" w:rsidRPr="00AC410D">
        <w:rPr>
          <w:rFonts w:ascii="Helvetica" w:eastAsia="Times New Roman" w:hAnsi="Helvetica" w:cs="Times New Roman"/>
          <w:b/>
          <w:color w:val="000000"/>
          <w:sz w:val="22"/>
          <w:szCs w:val="22"/>
          <w:lang w:eastAsia="nl-NL"/>
        </w:rPr>
        <w:t xml:space="preserve">Late effecten met betrekking tot fertiliteit </w:t>
      </w:r>
    </w:p>
    <w:p w:rsidR="00B5275B" w:rsidRPr="00851C0B" w:rsidRDefault="00CF0F1F" w:rsidP="00851C0B">
      <w:pPr>
        <w:rPr>
          <w:rFonts w:ascii="Helvetica" w:eastAsia="Times New Roman" w:hAnsi="Helvetica" w:cs="Times New Roman"/>
          <w:color w:val="000000"/>
          <w:sz w:val="22"/>
          <w:szCs w:val="22"/>
          <w:u w:val="single"/>
          <w:lang w:eastAsia="nl-NL"/>
        </w:rPr>
      </w:pPr>
      <w:r>
        <w:rPr>
          <w:rFonts w:ascii="Helvetica" w:eastAsia="Times New Roman" w:hAnsi="Helvetica" w:cs="Times New Roman"/>
          <w:b/>
          <w:color w:val="000000"/>
          <w:sz w:val="22"/>
          <w:szCs w:val="22"/>
          <w:lang w:eastAsia="nl-NL"/>
        </w:rPr>
        <w:t>14:35 – 14:50</w:t>
      </w:r>
      <w:r w:rsidR="00851C0B" w:rsidRPr="00AC410D">
        <w:rPr>
          <w:rFonts w:ascii="Helvetica" w:eastAsia="Times New Roman" w:hAnsi="Helvetica" w:cs="Times New Roman"/>
          <w:b/>
          <w:color w:val="000000"/>
          <w:sz w:val="22"/>
          <w:szCs w:val="22"/>
          <w:lang w:eastAsia="nl-NL"/>
        </w:rPr>
        <w:t xml:space="preserve"> </w:t>
      </w:r>
      <w:r w:rsidR="00851C0B">
        <w:rPr>
          <w:rFonts w:ascii="Helvetica" w:eastAsia="Times New Roman" w:hAnsi="Helvetica" w:cs="Times New Roman"/>
          <w:b/>
          <w:color w:val="000000"/>
          <w:sz w:val="22"/>
          <w:szCs w:val="22"/>
          <w:lang w:eastAsia="nl-NL"/>
        </w:rPr>
        <w:tab/>
      </w:r>
      <w:r w:rsidR="00851C0B">
        <w:rPr>
          <w:rFonts w:ascii="Helvetica" w:eastAsia="Times New Roman" w:hAnsi="Helvetica" w:cs="Times New Roman"/>
          <w:b/>
          <w:color w:val="000000"/>
          <w:sz w:val="22"/>
          <w:szCs w:val="22"/>
          <w:lang w:eastAsia="nl-NL"/>
        </w:rPr>
        <w:tab/>
      </w:r>
      <w:r w:rsidR="00B5275B" w:rsidRPr="00851C0B">
        <w:rPr>
          <w:rFonts w:ascii="Helvetica" w:eastAsia="Times New Roman" w:hAnsi="Helvetica" w:cs="Times New Roman"/>
          <w:color w:val="000000"/>
          <w:sz w:val="22"/>
          <w:szCs w:val="22"/>
          <w:u w:val="single"/>
          <w:lang w:eastAsia="nl-NL"/>
        </w:rPr>
        <w:t>Ontwikkelingen op het gebied van fertiliteitsbehoud</w:t>
      </w:r>
    </w:p>
    <w:p w:rsidR="00B5275B" w:rsidRDefault="00B5275B" w:rsidP="00B5275B">
      <w:pPr>
        <w:ind w:left="2124" w:firstLine="708"/>
        <w:rPr>
          <w:rFonts w:ascii="Helvetica" w:eastAsia="Times New Roman" w:hAnsi="Helvetica" w:cs="Times New Roman"/>
          <w:i/>
          <w:color w:val="000000"/>
          <w:sz w:val="22"/>
          <w:szCs w:val="22"/>
          <w:lang w:eastAsia="nl-NL"/>
        </w:rPr>
      </w:pPr>
      <w:r w:rsidRPr="009958AA">
        <w:rPr>
          <w:rFonts w:ascii="Helvetica" w:eastAsia="Times New Roman" w:hAnsi="Helvetica" w:cs="Times New Roman"/>
          <w:i/>
          <w:color w:val="000000"/>
          <w:sz w:val="22"/>
          <w:szCs w:val="22"/>
          <w:lang w:eastAsia="nl-NL"/>
        </w:rPr>
        <w:t>Dr. Annelies Bos – Gynaecoloog, UMCU, Utrecht</w:t>
      </w:r>
    </w:p>
    <w:p w:rsidR="00AC410D" w:rsidRDefault="00AC410D" w:rsidP="00B5275B">
      <w:pPr>
        <w:ind w:left="2124" w:firstLine="708"/>
        <w:rPr>
          <w:rFonts w:ascii="Helvetica" w:eastAsia="Times New Roman" w:hAnsi="Helvetica" w:cs="Times New Roman"/>
          <w:i/>
          <w:color w:val="000000"/>
          <w:sz w:val="22"/>
          <w:szCs w:val="22"/>
          <w:lang w:eastAsia="nl-NL"/>
        </w:rPr>
      </w:pPr>
      <w:r>
        <w:rPr>
          <w:i/>
          <w:noProof/>
          <w:sz w:val="22"/>
          <w:szCs w:val="22"/>
        </w:rPr>
        <w:drawing>
          <wp:inline distT="0" distB="0" distL="0" distR="0" wp14:anchorId="28AFE6F8" wp14:editId="7F3C89E9">
            <wp:extent cx="1655828" cy="1655828"/>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nelies Bos.jpg"/>
                    <pic:cNvPicPr/>
                  </pic:nvPicPr>
                  <pic:blipFill>
                    <a:blip r:embed="rId17">
                      <a:extLst>
                        <a:ext uri="{28A0092B-C50C-407E-A947-70E740481C1C}">
                          <a14:useLocalDpi xmlns:a14="http://schemas.microsoft.com/office/drawing/2010/main" val="0"/>
                        </a:ext>
                      </a:extLst>
                    </a:blip>
                    <a:stretch>
                      <a:fillRect/>
                    </a:stretch>
                  </pic:blipFill>
                  <pic:spPr>
                    <a:xfrm>
                      <a:off x="0" y="0"/>
                      <a:ext cx="1661183" cy="1661183"/>
                    </a:xfrm>
                    <a:prstGeom prst="rect">
                      <a:avLst/>
                    </a:prstGeom>
                  </pic:spPr>
                </pic:pic>
              </a:graphicData>
            </a:graphic>
          </wp:inline>
        </w:drawing>
      </w:r>
    </w:p>
    <w:p w:rsidR="00AC410D" w:rsidRDefault="00AC410D" w:rsidP="00AC410D">
      <w:pPr>
        <w:ind w:left="2832"/>
        <w:rPr>
          <w:rFonts w:ascii="Helvetica" w:eastAsia="Times New Roman" w:hAnsi="Helvetica" w:cs="Times New Roman"/>
          <w:color w:val="000000"/>
          <w:sz w:val="22"/>
          <w:szCs w:val="22"/>
          <w:lang w:eastAsia="nl-NL"/>
        </w:rPr>
      </w:pPr>
      <w:r>
        <w:rPr>
          <w:rFonts w:ascii="Helvetica" w:eastAsia="Times New Roman" w:hAnsi="Helvetica" w:cs="Times New Roman"/>
          <w:color w:val="000000"/>
          <w:sz w:val="22"/>
          <w:szCs w:val="22"/>
          <w:lang w:eastAsia="nl-NL"/>
        </w:rPr>
        <w:t xml:space="preserve">In 2016 is de richtlijn fertiliteitsbehoud bij vrouwen met kanker opgesteld. Hierin staat o.a. dat aan iedere vrouw in de vruchtbare leeftijd met kanker, die een behandeling zal ondergaan die de toekomstige vruchtbaarheid kan beïnvloeden, de mogelijkheid moet worden aangeboden tot counseling door een gynaecoloog met expertise op het gebied van fertiliteitspreservatie. Annelies Bos zal deze richtlijn bespreken, ingaan op de verschillende mogelijkheden die er zijn wat betreft fertiliteitspreservatie en wanneer je dit moet aanbieden? </w:t>
      </w:r>
    </w:p>
    <w:p w:rsidR="00AC410D" w:rsidRPr="00AC410D" w:rsidRDefault="00AC410D" w:rsidP="00AC410D">
      <w:pPr>
        <w:ind w:left="2832"/>
        <w:rPr>
          <w:rFonts w:ascii="Helvetica" w:eastAsia="Times New Roman" w:hAnsi="Helvetica" w:cs="Times New Roman"/>
          <w:color w:val="000000"/>
          <w:sz w:val="22"/>
          <w:szCs w:val="22"/>
          <w:lang w:eastAsia="nl-NL"/>
        </w:rPr>
      </w:pPr>
    </w:p>
    <w:p w:rsidR="00B5275B" w:rsidRPr="00851C0B" w:rsidRDefault="00342147" w:rsidP="00851C0B">
      <w:pPr>
        <w:jc w:val="both"/>
        <w:rPr>
          <w:rFonts w:ascii="Helvetica" w:eastAsia="Times New Roman" w:hAnsi="Helvetica" w:cs="Times New Roman"/>
          <w:color w:val="000000"/>
          <w:sz w:val="22"/>
          <w:szCs w:val="22"/>
          <w:lang w:eastAsia="nl-NL"/>
        </w:rPr>
      </w:pPr>
      <w:r>
        <w:rPr>
          <w:rFonts w:ascii="Helvetica" w:eastAsia="Times New Roman" w:hAnsi="Helvetica" w:cs="Times New Roman"/>
          <w:b/>
          <w:color w:val="000000"/>
          <w:sz w:val="22"/>
          <w:szCs w:val="22"/>
          <w:lang w:eastAsia="nl-NL"/>
        </w:rPr>
        <w:t>14:5</w:t>
      </w:r>
      <w:r w:rsidR="0052526C">
        <w:rPr>
          <w:rFonts w:ascii="Helvetica" w:eastAsia="Times New Roman" w:hAnsi="Helvetica" w:cs="Times New Roman"/>
          <w:b/>
          <w:color w:val="000000"/>
          <w:sz w:val="22"/>
          <w:szCs w:val="22"/>
          <w:lang w:eastAsia="nl-NL"/>
        </w:rPr>
        <w:t>0</w:t>
      </w:r>
      <w:r>
        <w:rPr>
          <w:rFonts w:ascii="Helvetica" w:eastAsia="Times New Roman" w:hAnsi="Helvetica" w:cs="Times New Roman"/>
          <w:b/>
          <w:color w:val="000000"/>
          <w:sz w:val="22"/>
          <w:szCs w:val="22"/>
          <w:lang w:eastAsia="nl-NL"/>
        </w:rPr>
        <w:t xml:space="preserve"> – 15:05</w:t>
      </w:r>
      <w:r w:rsidR="00851C0B">
        <w:rPr>
          <w:rFonts w:ascii="Helvetica" w:eastAsia="Times New Roman" w:hAnsi="Helvetica" w:cs="Times New Roman"/>
          <w:b/>
          <w:color w:val="000000"/>
          <w:sz w:val="22"/>
          <w:szCs w:val="22"/>
          <w:lang w:eastAsia="nl-NL"/>
        </w:rPr>
        <w:tab/>
      </w:r>
      <w:r w:rsidR="00851C0B">
        <w:rPr>
          <w:rFonts w:ascii="Helvetica" w:eastAsia="Times New Roman" w:hAnsi="Helvetica" w:cs="Times New Roman"/>
          <w:b/>
          <w:color w:val="000000"/>
          <w:sz w:val="22"/>
          <w:szCs w:val="22"/>
          <w:lang w:eastAsia="nl-NL"/>
        </w:rPr>
        <w:tab/>
      </w:r>
      <w:r w:rsidR="00851C0B">
        <w:rPr>
          <w:rFonts w:ascii="Helvetica" w:eastAsia="Times New Roman" w:hAnsi="Helvetica" w:cs="Times New Roman"/>
          <w:b/>
          <w:color w:val="000000"/>
          <w:sz w:val="22"/>
          <w:szCs w:val="22"/>
          <w:lang w:eastAsia="nl-NL"/>
        </w:rPr>
        <w:tab/>
      </w:r>
      <w:r w:rsidR="00B5275B" w:rsidRPr="00851C0B">
        <w:rPr>
          <w:rFonts w:ascii="Helvetica" w:eastAsia="Times New Roman" w:hAnsi="Helvetica" w:cs="Times New Roman"/>
          <w:color w:val="000000"/>
          <w:sz w:val="22"/>
          <w:szCs w:val="22"/>
          <w:u w:val="single"/>
          <w:lang w:eastAsia="nl-NL"/>
        </w:rPr>
        <w:t>Medicatie, issues en ervaringen rondom fertiliteit</w:t>
      </w:r>
    </w:p>
    <w:p w:rsidR="00B5275B" w:rsidRDefault="00B5275B" w:rsidP="00B5275B">
      <w:pPr>
        <w:ind w:left="2124" w:firstLine="708"/>
        <w:rPr>
          <w:rFonts w:ascii="Helvetica" w:eastAsia="Times New Roman" w:hAnsi="Helvetica" w:cs="Times New Roman"/>
          <w:i/>
          <w:color w:val="000000"/>
          <w:sz w:val="22"/>
          <w:szCs w:val="22"/>
          <w:lang w:eastAsia="nl-NL"/>
        </w:rPr>
      </w:pPr>
      <w:r w:rsidRPr="009958AA">
        <w:rPr>
          <w:rFonts w:ascii="Helvetica" w:eastAsia="Times New Roman" w:hAnsi="Helvetica" w:cs="Times New Roman"/>
          <w:i/>
          <w:color w:val="000000"/>
          <w:sz w:val="22"/>
          <w:szCs w:val="22"/>
          <w:lang w:eastAsia="nl-NL"/>
        </w:rPr>
        <w:t>Dr. Janine Nuver - Int</w:t>
      </w:r>
      <w:r w:rsidR="00851C0B">
        <w:rPr>
          <w:rFonts w:ascii="Helvetica" w:eastAsia="Times New Roman" w:hAnsi="Helvetica" w:cs="Times New Roman"/>
          <w:i/>
          <w:color w:val="000000"/>
          <w:sz w:val="22"/>
          <w:szCs w:val="22"/>
          <w:lang w:eastAsia="nl-NL"/>
        </w:rPr>
        <w:t>ernist-oncoloog, UMCG, Groninge</w:t>
      </w:r>
    </w:p>
    <w:p w:rsidR="00B5275B" w:rsidRDefault="00851C0B" w:rsidP="00B5275B">
      <w:pPr>
        <w:ind w:left="2124" w:firstLine="708"/>
        <w:rPr>
          <w:rFonts w:ascii="Helvetica" w:eastAsia="Times New Roman" w:hAnsi="Helvetica" w:cs="Times New Roman"/>
          <w:i/>
          <w:color w:val="000000"/>
          <w:sz w:val="22"/>
          <w:szCs w:val="22"/>
          <w:lang w:eastAsia="nl-NL"/>
        </w:rPr>
      </w:pPr>
      <w:r>
        <w:rPr>
          <w:noProof/>
          <w:sz w:val="22"/>
          <w:szCs w:val="22"/>
        </w:rPr>
        <w:drawing>
          <wp:inline distT="0" distB="0" distL="0" distR="0" wp14:anchorId="669D0A87" wp14:editId="31A9D395">
            <wp:extent cx="1655828" cy="1227980"/>
            <wp:effectExtent l="0" t="0" r="0" b="444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anine Nuver.jpg"/>
                    <pic:cNvPicPr/>
                  </pic:nvPicPr>
                  <pic:blipFill>
                    <a:blip r:embed="rId18">
                      <a:extLst>
                        <a:ext uri="{28A0092B-C50C-407E-A947-70E740481C1C}">
                          <a14:useLocalDpi xmlns:a14="http://schemas.microsoft.com/office/drawing/2010/main" val="0"/>
                        </a:ext>
                      </a:extLst>
                    </a:blip>
                    <a:stretch>
                      <a:fillRect/>
                    </a:stretch>
                  </pic:blipFill>
                  <pic:spPr>
                    <a:xfrm>
                      <a:off x="0" y="0"/>
                      <a:ext cx="1674185" cy="1241594"/>
                    </a:xfrm>
                    <a:prstGeom prst="rect">
                      <a:avLst/>
                    </a:prstGeom>
                  </pic:spPr>
                </pic:pic>
              </a:graphicData>
            </a:graphic>
          </wp:inline>
        </w:drawing>
      </w:r>
    </w:p>
    <w:p w:rsidR="00851C0B" w:rsidRDefault="00851C0B" w:rsidP="00851C0B">
      <w:pPr>
        <w:ind w:left="2832"/>
        <w:rPr>
          <w:rFonts w:ascii="Helvetica" w:eastAsia="Times New Roman" w:hAnsi="Helvetica" w:cs="Times New Roman"/>
          <w:color w:val="000000"/>
          <w:sz w:val="22"/>
          <w:szCs w:val="22"/>
          <w:lang w:eastAsia="nl-NL"/>
        </w:rPr>
      </w:pPr>
      <w:r>
        <w:rPr>
          <w:rFonts w:ascii="Helvetica" w:eastAsia="Times New Roman" w:hAnsi="Helvetica" w:cs="Times New Roman"/>
          <w:color w:val="000000"/>
          <w:sz w:val="22"/>
          <w:szCs w:val="22"/>
          <w:lang w:eastAsia="nl-NL"/>
        </w:rPr>
        <w:t xml:space="preserve">Patiënten die de behandeling voor kanker hebben afgerond zitten vaak met veel vragen. Wat voor invloed heeft de behandeling op de kans om zwanger te worden? </w:t>
      </w:r>
      <w:r w:rsidR="001518CC">
        <w:rPr>
          <w:rFonts w:ascii="Helvetica" w:eastAsia="Times New Roman" w:hAnsi="Helvetica" w:cs="Times New Roman"/>
          <w:color w:val="000000"/>
          <w:sz w:val="22"/>
          <w:szCs w:val="22"/>
          <w:lang w:eastAsia="nl-NL"/>
        </w:rPr>
        <w:t>Hoe lang duurt het voor de cyclu</w:t>
      </w:r>
      <w:r>
        <w:rPr>
          <w:rFonts w:ascii="Helvetica" w:eastAsia="Times New Roman" w:hAnsi="Helvetica" w:cs="Times New Roman"/>
          <w:color w:val="000000"/>
          <w:sz w:val="22"/>
          <w:szCs w:val="22"/>
          <w:lang w:eastAsia="nl-NL"/>
        </w:rPr>
        <w:t>s überhaupt weer terug is? En wat doe je als je adjuvante hormoontherapie moet ondergaan, maar een kinde</w:t>
      </w:r>
      <w:r w:rsidR="001518CC">
        <w:rPr>
          <w:rFonts w:ascii="Helvetica" w:eastAsia="Times New Roman" w:hAnsi="Helvetica" w:cs="Times New Roman"/>
          <w:color w:val="000000"/>
          <w:sz w:val="22"/>
          <w:szCs w:val="22"/>
          <w:lang w:eastAsia="nl-NL"/>
        </w:rPr>
        <w:t>rwens hebt? Zie je af van de the</w:t>
      </w:r>
      <w:r>
        <w:rPr>
          <w:rFonts w:ascii="Helvetica" w:eastAsia="Times New Roman" w:hAnsi="Helvetica" w:cs="Times New Roman"/>
          <w:color w:val="000000"/>
          <w:sz w:val="22"/>
          <w:szCs w:val="22"/>
          <w:lang w:eastAsia="nl-NL"/>
        </w:rPr>
        <w:t xml:space="preserve">rapie, stel je de therapie uit, of pauzeer je de therapie? Dit zijn enkele vragen die Janine Nuver in haar lezing zal bespreken. </w:t>
      </w:r>
    </w:p>
    <w:p w:rsidR="00342147" w:rsidRDefault="00342147" w:rsidP="00342147">
      <w:pPr>
        <w:rPr>
          <w:rFonts w:ascii="Helvetica" w:eastAsia="Times New Roman" w:hAnsi="Helvetica" w:cs="Times New Roman"/>
          <w:color w:val="000000"/>
          <w:sz w:val="22"/>
          <w:szCs w:val="22"/>
          <w:lang w:eastAsia="nl-NL"/>
        </w:rPr>
      </w:pPr>
    </w:p>
    <w:p w:rsidR="00342147" w:rsidRPr="00342147" w:rsidRDefault="00342147" w:rsidP="00342147">
      <w:pPr>
        <w:rPr>
          <w:rFonts w:ascii="Helvetica" w:eastAsia="Times New Roman" w:hAnsi="Helvetica" w:cs="Times New Roman"/>
          <w:b/>
          <w:color w:val="000000"/>
          <w:sz w:val="22"/>
          <w:szCs w:val="22"/>
          <w:lang w:eastAsia="nl-NL"/>
        </w:rPr>
      </w:pPr>
      <w:r>
        <w:rPr>
          <w:rFonts w:ascii="Helvetica" w:eastAsia="Times New Roman" w:hAnsi="Helvetica" w:cs="Times New Roman"/>
          <w:b/>
          <w:color w:val="000000"/>
          <w:sz w:val="22"/>
          <w:szCs w:val="22"/>
          <w:lang w:eastAsia="nl-NL"/>
        </w:rPr>
        <w:t xml:space="preserve">15:05 – 15:15 </w:t>
      </w:r>
      <w:r>
        <w:rPr>
          <w:rFonts w:ascii="Helvetica" w:eastAsia="Times New Roman" w:hAnsi="Helvetica" w:cs="Times New Roman"/>
          <w:b/>
          <w:color w:val="000000"/>
          <w:sz w:val="22"/>
          <w:szCs w:val="22"/>
          <w:lang w:eastAsia="nl-NL"/>
        </w:rPr>
        <w:tab/>
      </w:r>
      <w:r>
        <w:rPr>
          <w:rFonts w:ascii="Helvetica" w:eastAsia="Times New Roman" w:hAnsi="Helvetica" w:cs="Times New Roman"/>
          <w:b/>
          <w:color w:val="000000"/>
          <w:sz w:val="22"/>
          <w:szCs w:val="22"/>
          <w:lang w:eastAsia="nl-NL"/>
        </w:rPr>
        <w:tab/>
        <w:t>Reflectiepanel</w:t>
      </w:r>
    </w:p>
    <w:p w:rsidR="00851C0B" w:rsidRPr="00851C0B" w:rsidRDefault="00851C0B" w:rsidP="00851C0B">
      <w:pPr>
        <w:ind w:left="2832"/>
        <w:rPr>
          <w:rFonts w:ascii="Helvetica" w:eastAsia="Times New Roman" w:hAnsi="Helvetica" w:cs="Times New Roman"/>
          <w:color w:val="000000"/>
          <w:sz w:val="22"/>
          <w:szCs w:val="22"/>
          <w:lang w:eastAsia="nl-NL"/>
        </w:rPr>
      </w:pPr>
    </w:p>
    <w:p w:rsidR="00B5275B" w:rsidRPr="00851C0B" w:rsidRDefault="00EF1B86" w:rsidP="00B5275B">
      <w:pPr>
        <w:rPr>
          <w:rFonts w:ascii="Helvetica" w:eastAsia="Times New Roman" w:hAnsi="Helvetica" w:cs="Times New Roman"/>
          <w:b/>
          <w:color w:val="000000"/>
          <w:sz w:val="22"/>
          <w:szCs w:val="22"/>
          <w:lang w:eastAsia="nl-NL"/>
        </w:rPr>
      </w:pPr>
      <w:r>
        <w:rPr>
          <w:rFonts w:ascii="Helvetica" w:eastAsia="Times New Roman" w:hAnsi="Helvetica" w:cs="Times New Roman"/>
          <w:b/>
          <w:color w:val="000000"/>
          <w:sz w:val="22"/>
          <w:szCs w:val="22"/>
          <w:lang w:eastAsia="nl-NL"/>
        </w:rPr>
        <w:t>15</w:t>
      </w:r>
      <w:r w:rsidR="00342147">
        <w:rPr>
          <w:rFonts w:ascii="Helvetica" w:eastAsia="Times New Roman" w:hAnsi="Helvetica" w:cs="Times New Roman"/>
          <w:b/>
          <w:color w:val="000000"/>
          <w:sz w:val="22"/>
          <w:szCs w:val="22"/>
          <w:lang w:eastAsia="nl-NL"/>
        </w:rPr>
        <w:t>:15 - 15:4</w:t>
      </w:r>
      <w:r w:rsidR="00843CE3">
        <w:rPr>
          <w:rFonts w:ascii="Helvetica" w:eastAsia="Times New Roman" w:hAnsi="Helvetica" w:cs="Times New Roman"/>
          <w:b/>
          <w:color w:val="000000"/>
          <w:sz w:val="22"/>
          <w:szCs w:val="22"/>
          <w:lang w:eastAsia="nl-NL"/>
        </w:rPr>
        <w:t>5</w:t>
      </w:r>
      <w:r w:rsidR="00B5275B" w:rsidRPr="00851C0B">
        <w:rPr>
          <w:rFonts w:ascii="Helvetica" w:eastAsia="Times New Roman" w:hAnsi="Helvetica" w:cs="Times New Roman"/>
          <w:b/>
          <w:color w:val="000000"/>
          <w:sz w:val="22"/>
          <w:szCs w:val="22"/>
          <w:lang w:eastAsia="nl-NL"/>
        </w:rPr>
        <w:t xml:space="preserve"> </w:t>
      </w:r>
      <w:r w:rsidR="00851C0B" w:rsidRPr="00851C0B">
        <w:rPr>
          <w:rFonts w:ascii="Helvetica" w:eastAsia="Times New Roman" w:hAnsi="Helvetica" w:cs="Times New Roman"/>
          <w:b/>
          <w:color w:val="000000"/>
          <w:sz w:val="22"/>
          <w:szCs w:val="22"/>
          <w:lang w:eastAsia="nl-NL"/>
        </w:rPr>
        <w:tab/>
      </w:r>
      <w:r w:rsidR="00851C0B" w:rsidRPr="00851C0B">
        <w:rPr>
          <w:rFonts w:ascii="Helvetica" w:eastAsia="Times New Roman" w:hAnsi="Helvetica" w:cs="Times New Roman"/>
          <w:b/>
          <w:color w:val="000000"/>
          <w:sz w:val="22"/>
          <w:szCs w:val="22"/>
          <w:lang w:eastAsia="nl-NL"/>
        </w:rPr>
        <w:tab/>
      </w:r>
      <w:r w:rsidR="00851C0B" w:rsidRPr="00851C0B">
        <w:rPr>
          <w:rFonts w:ascii="Helvetica" w:eastAsia="Times New Roman" w:hAnsi="Helvetica" w:cs="Times New Roman"/>
          <w:b/>
          <w:color w:val="000000"/>
          <w:sz w:val="22"/>
          <w:szCs w:val="22"/>
          <w:lang w:eastAsia="nl-NL"/>
        </w:rPr>
        <w:tab/>
      </w:r>
      <w:r w:rsidR="00851C0B">
        <w:rPr>
          <w:rFonts w:ascii="Helvetica" w:eastAsia="Times New Roman" w:hAnsi="Helvetica" w:cs="Times New Roman"/>
          <w:b/>
          <w:color w:val="000000"/>
          <w:sz w:val="22"/>
          <w:szCs w:val="22"/>
          <w:lang w:eastAsia="nl-NL"/>
        </w:rPr>
        <w:t>Seksualiteit &amp; intimiteit</w:t>
      </w:r>
    </w:p>
    <w:p w:rsidR="00B5275B" w:rsidRDefault="00B5275B" w:rsidP="00B5275B">
      <w:pPr>
        <w:ind w:left="2124" w:firstLine="708"/>
        <w:rPr>
          <w:rFonts w:ascii="Helvetica" w:eastAsia="Times New Roman" w:hAnsi="Helvetica" w:cs="Times New Roman"/>
          <w:i/>
          <w:color w:val="000000"/>
          <w:sz w:val="22"/>
          <w:szCs w:val="22"/>
          <w:lang w:eastAsia="nl-NL"/>
        </w:rPr>
      </w:pPr>
      <w:r w:rsidRPr="009958AA">
        <w:rPr>
          <w:rFonts w:ascii="Helvetica" w:eastAsia="Times New Roman" w:hAnsi="Helvetica" w:cs="Times New Roman"/>
          <w:i/>
          <w:color w:val="000000"/>
          <w:sz w:val="22"/>
          <w:szCs w:val="22"/>
          <w:lang w:eastAsia="nl-NL"/>
        </w:rPr>
        <w:t>Corien Eeltink - Verpleegkundig specialist, VUmc, Amsterdam</w:t>
      </w:r>
    </w:p>
    <w:p w:rsidR="00851C0B" w:rsidRDefault="00851C0B" w:rsidP="00B5275B">
      <w:pPr>
        <w:ind w:left="2124" w:firstLine="708"/>
        <w:rPr>
          <w:rFonts w:ascii="Helvetica" w:eastAsia="Times New Roman" w:hAnsi="Helvetica" w:cs="Times New Roman"/>
          <w:b/>
          <w:i/>
          <w:color w:val="000000"/>
          <w:sz w:val="22"/>
          <w:szCs w:val="22"/>
          <w:lang w:eastAsia="nl-NL"/>
        </w:rPr>
      </w:pPr>
      <w:r>
        <w:rPr>
          <w:noProof/>
          <w:sz w:val="22"/>
          <w:szCs w:val="22"/>
        </w:rPr>
        <w:drawing>
          <wp:inline distT="0" distB="0" distL="0" distR="0" wp14:anchorId="5C59C19B" wp14:editId="7A653544">
            <wp:extent cx="1563668" cy="2066276"/>
            <wp:effectExtent l="0" t="0" r="0" b="444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ien Eeltin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9934" cy="2100984"/>
                    </a:xfrm>
                    <a:prstGeom prst="rect">
                      <a:avLst/>
                    </a:prstGeom>
                  </pic:spPr>
                </pic:pic>
              </a:graphicData>
            </a:graphic>
          </wp:inline>
        </w:drawing>
      </w:r>
    </w:p>
    <w:p w:rsidR="00851C0B" w:rsidRDefault="00851C0B" w:rsidP="00851C0B">
      <w:pPr>
        <w:ind w:left="2832"/>
        <w:rPr>
          <w:rFonts w:ascii="Helvetica" w:eastAsia="Times New Roman" w:hAnsi="Helvetica" w:cs="Times New Roman"/>
          <w:color w:val="000000"/>
          <w:sz w:val="22"/>
          <w:szCs w:val="22"/>
          <w:lang w:eastAsia="nl-NL"/>
        </w:rPr>
      </w:pPr>
      <w:r>
        <w:rPr>
          <w:rFonts w:ascii="Helvetica" w:eastAsia="Times New Roman" w:hAnsi="Helvetica" w:cs="Times New Roman"/>
          <w:color w:val="000000"/>
          <w:sz w:val="22"/>
          <w:szCs w:val="22"/>
          <w:lang w:eastAsia="nl-NL"/>
        </w:rPr>
        <w:t xml:space="preserve">Corien Eeltink zal in haar lezing bespreken welke seksuele disfuncties en problemen er kunnen ontstaan door kanker en de behandeling ervan. Wat voor invloed hebben deze problemen op de kwaliteit van leven van de kankeroverlever en dat van hun partner en wat voor oplossingen zijn er? Uit onderzoek blijkt dat nog maar eenderde van de hulpverleners dit bespreekt. Hoe kunnen we ervoor zorgen dat de overige tweederde van de hulpverleners dit ook bespreekbaar maakt? </w:t>
      </w:r>
    </w:p>
    <w:p w:rsidR="00342147" w:rsidRDefault="00342147" w:rsidP="00342147">
      <w:pPr>
        <w:rPr>
          <w:rFonts w:ascii="Helvetica" w:eastAsia="Times New Roman" w:hAnsi="Helvetica" w:cs="Times New Roman"/>
          <w:color w:val="000000"/>
          <w:sz w:val="22"/>
          <w:szCs w:val="22"/>
          <w:lang w:eastAsia="nl-NL"/>
        </w:rPr>
      </w:pPr>
    </w:p>
    <w:p w:rsidR="00342147" w:rsidRPr="00342147" w:rsidRDefault="00342147" w:rsidP="00342147">
      <w:pPr>
        <w:rPr>
          <w:rFonts w:ascii="Helvetica" w:eastAsia="Times New Roman" w:hAnsi="Helvetica" w:cs="Times New Roman"/>
          <w:b/>
          <w:color w:val="000000"/>
          <w:sz w:val="22"/>
          <w:szCs w:val="22"/>
          <w:lang w:eastAsia="nl-NL"/>
        </w:rPr>
      </w:pPr>
      <w:r>
        <w:rPr>
          <w:rFonts w:ascii="Helvetica" w:eastAsia="Times New Roman" w:hAnsi="Helvetica" w:cs="Times New Roman"/>
          <w:b/>
          <w:color w:val="000000"/>
          <w:sz w:val="22"/>
          <w:szCs w:val="22"/>
          <w:lang w:eastAsia="nl-NL"/>
        </w:rPr>
        <w:t>15:45 – 15:55</w:t>
      </w:r>
      <w:r>
        <w:rPr>
          <w:rFonts w:ascii="Helvetica" w:eastAsia="Times New Roman" w:hAnsi="Helvetica" w:cs="Times New Roman"/>
          <w:b/>
          <w:color w:val="000000"/>
          <w:sz w:val="22"/>
          <w:szCs w:val="22"/>
          <w:lang w:eastAsia="nl-NL"/>
        </w:rPr>
        <w:tab/>
      </w:r>
      <w:r>
        <w:rPr>
          <w:rFonts w:ascii="Helvetica" w:eastAsia="Times New Roman" w:hAnsi="Helvetica" w:cs="Times New Roman"/>
          <w:b/>
          <w:color w:val="000000"/>
          <w:sz w:val="22"/>
          <w:szCs w:val="22"/>
          <w:lang w:eastAsia="nl-NL"/>
        </w:rPr>
        <w:tab/>
      </w:r>
      <w:r>
        <w:rPr>
          <w:rFonts w:ascii="Helvetica" w:eastAsia="Times New Roman" w:hAnsi="Helvetica" w:cs="Times New Roman"/>
          <w:b/>
          <w:color w:val="000000"/>
          <w:sz w:val="22"/>
          <w:szCs w:val="22"/>
          <w:lang w:eastAsia="nl-NL"/>
        </w:rPr>
        <w:tab/>
        <w:t>Reflectiepanel</w:t>
      </w:r>
    </w:p>
    <w:p w:rsidR="00B5275B" w:rsidRPr="009958AA" w:rsidRDefault="00B5275B" w:rsidP="00B5275B">
      <w:pPr>
        <w:ind w:left="1416" w:firstLine="708"/>
        <w:rPr>
          <w:rFonts w:ascii="Helvetica" w:eastAsia="Times New Roman" w:hAnsi="Helvetica" w:cs="Times New Roman"/>
          <w:i/>
          <w:color w:val="000000"/>
          <w:sz w:val="22"/>
          <w:szCs w:val="22"/>
          <w:lang w:eastAsia="nl-NL"/>
        </w:rPr>
      </w:pPr>
    </w:p>
    <w:p w:rsidR="00B5275B" w:rsidRPr="00851C0B" w:rsidRDefault="00B5275B" w:rsidP="00B5275B">
      <w:pPr>
        <w:rPr>
          <w:rFonts w:ascii="Helvetica" w:eastAsia="Times New Roman" w:hAnsi="Helvetica" w:cs="Times New Roman"/>
          <w:b/>
          <w:color w:val="000000"/>
          <w:sz w:val="22"/>
          <w:szCs w:val="22"/>
          <w:lang w:eastAsia="nl-NL"/>
        </w:rPr>
      </w:pPr>
      <w:r w:rsidRPr="00851C0B">
        <w:rPr>
          <w:rFonts w:ascii="Helvetica" w:eastAsia="Times New Roman" w:hAnsi="Helvetica" w:cs="Times New Roman"/>
          <w:b/>
          <w:color w:val="000000"/>
          <w:sz w:val="22"/>
          <w:szCs w:val="22"/>
          <w:lang w:eastAsia="nl-NL"/>
        </w:rPr>
        <w:t>15:</w:t>
      </w:r>
      <w:r w:rsidR="00342147">
        <w:rPr>
          <w:rFonts w:ascii="Helvetica" w:eastAsia="Times New Roman" w:hAnsi="Helvetica" w:cs="Times New Roman"/>
          <w:b/>
          <w:color w:val="000000"/>
          <w:sz w:val="22"/>
          <w:szCs w:val="22"/>
          <w:lang w:eastAsia="nl-NL"/>
        </w:rPr>
        <w:t>55 – 16:1</w:t>
      </w:r>
      <w:r w:rsidR="00843CE3">
        <w:rPr>
          <w:rFonts w:ascii="Helvetica" w:eastAsia="Times New Roman" w:hAnsi="Helvetica" w:cs="Times New Roman"/>
          <w:b/>
          <w:color w:val="000000"/>
          <w:sz w:val="22"/>
          <w:szCs w:val="22"/>
          <w:lang w:eastAsia="nl-NL"/>
        </w:rPr>
        <w:t>5</w:t>
      </w:r>
      <w:r w:rsidR="00342147">
        <w:rPr>
          <w:rFonts w:ascii="Helvetica" w:eastAsia="Times New Roman" w:hAnsi="Helvetica" w:cs="Times New Roman"/>
          <w:b/>
          <w:color w:val="000000"/>
          <w:sz w:val="22"/>
          <w:szCs w:val="22"/>
          <w:lang w:eastAsia="nl-NL"/>
        </w:rPr>
        <w:t xml:space="preserve"> </w:t>
      </w:r>
      <w:r w:rsidR="00342147">
        <w:rPr>
          <w:rFonts w:ascii="Helvetica" w:eastAsia="Times New Roman" w:hAnsi="Helvetica" w:cs="Times New Roman"/>
          <w:b/>
          <w:color w:val="000000"/>
          <w:sz w:val="22"/>
          <w:szCs w:val="22"/>
          <w:lang w:eastAsia="nl-NL"/>
        </w:rPr>
        <w:tab/>
      </w:r>
      <w:r w:rsidR="00342147">
        <w:rPr>
          <w:rFonts w:ascii="Helvetica" w:eastAsia="Times New Roman" w:hAnsi="Helvetica" w:cs="Times New Roman"/>
          <w:b/>
          <w:color w:val="000000"/>
          <w:sz w:val="22"/>
          <w:szCs w:val="22"/>
          <w:lang w:eastAsia="nl-NL"/>
        </w:rPr>
        <w:tab/>
      </w:r>
      <w:r w:rsidR="00851C0B" w:rsidRPr="00851C0B">
        <w:rPr>
          <w:rFonts w:ascii="Helvetica" w:eastAsia="Times New Roman" w:hAnsi="Helvetica" w:cs="Times New Roman"/>
          <w:b/>
          <w:color w:val="000000"/>
          <w:sz w:val="22"/>
          <w:szCs w:val="22"/>
          <w:lang w:eastAsia="nl-NL"/>
        </w:rPr>
        <w:t>Aanpassingsstoornis</w:t>
      </w:r>
    </w:p>
    <w:p w:rsidR="00B5275B" w:rsidRDefault="00113112" w:rsidP="00B5275B">
      <w:pPr>
        <w:ind w:left="2832"/>
        <w:rPr>
          <w:rFonts w:ascii="Helvetica" w:eastAsia="Times New Roman" w:hAnsi="Helvetica" w:cs="Times New Roman"/>
          <w:i/>
          <w:color w:val="000000"/>
          <w:sz w:val="22"/>
          <w:szCs w:val="22"/>
          <w:lang w:eastAsia="nl-NL"/>
        </w:rPr>
      </w:pPr>
      <w:r>
        <w:rPr>
          <w:rFonts w:ascii="Helvetica" w:eastAsia="Times New Roman" w:hAnsi="Helvetica" w:cs="Times New Roman"/>
          <w:i/>
          <w:color w:val="000000"/>
          <w:sz w:val="22"/>
          <w:szCs w:val="22"/>
          <w:lang w:eastAsia="nl-NL"/>
        </w:rPr>
        <w:t>Drs. An</w:t>
      </w:r>
      <w:r w:rsidR="00B5275B" w:rsidRPr="009958AA">
        <w:rPr>
          <w:rFonts w:ascii="Helvetica" w:eastAsia="Times New Roman" w:hAnsi="Helvetica" w:cs="Times New Roman"/>
          <w:i/>
          <w:color w:val="000000"/>
          <w:sz w:val="22"/>
          <w:szCs w:val="22"/>
          <w:lang w:eastAsia="nl-NL"/>
        </w:rPr>
        <w:t>ette Pet - Psycholoog, Helen Dowling Instituut</w:t>
      </w:r>
      <w:r w:rsidR="00B5275B">
        <w:rPr>
          <w:rFonts w:ascii="Helvetica" w:eastAsia="Times New Roman" w:hAnsi="Helvetica" w:cs="Times New Roman"/>
          <w:i/>
          <w:color w:val="000000"/>
          <w:sz w:val="22"/>
          <w:szCs w:val="22"/>
          <w:lang w:eastAsia="nl-NL"/>
        </w:rPr>
        <w:t>, Bilthoven en Arnhem</w:t>
      </w:r>
    </w:p>
    <w:p w:rsidR="00851C0B" w:rsidRDefault="00851C0B" w:rsidP="00B5275B">
      <w:pPr>
        <w:ind w:left="2832"/>
        <w:rPr>
          <w:rFonts w:ascii="Helvetica" w:eastAsia="Times New Roman" w:hAnsi="Helvetica" w:cs="Times New Roman"/>
          <w:i/>
          <w:color w:val="000000"/>
          <w:sz w:val="22"/>
          <w:szCs w:val="22"/>
          <w:lang w:eastAsia="nl-NL"/>
        </w:rPr>
      </w:pPr>
      <w:r>
        <w:rPr>
          <w:noProof/>
          <w:sz w:val="22"/>
          <w:szCs w:val="22"/>
        </w:rPr>
        <w:lastRenderedPageBreak/>
        <w:drawing>
          <wp:inline distT="0" distB="0" distL="0" distR="0" wp14:anchorId="3066DC5C" wp14:editId="75207F4C">
            <wp:extent cx="1752536" cy="1850674"/>
            <wp:effectExtent l="0" t="0" r="635"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nette Pe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0327" cy="1858901"/>
                    </a:xfrm>
                    <a:prstGeom prst="rect">
                      <a:avLst/>
                    </a:prstGeom>
                  </pic:spPr>
                </pic:pic>
              </a:graphicData>
            </a:graphic>
          </wp:inline>
        </w:drawing>
      </w:r>
    </w:p>
    <w:p w:rsidR="00851C0B" w:rsidRPr="00851C0B" w:rsidRDefault="00851C0B" w:rsidP="00B5275B">
      <w:pPr>
        <w:ind w:left="2832"/>
        <w:rPr>
          <w:rFonts w:ascii="Helvetica" w:eastAsia="Times New Roman" w:hAnsi="Helvetica" w:cs="Times New Roman"/>
          <w:color w:val="000000"/>
          <w:sz w:val="22"/>
          <w:szCs w:val="22"/>
          <w:lang w:eastAsia="nl-NL"/>
        </w:rPr>
      </w:pPr>
      <w:r>
        <w:rPr>
          <w:rFonts w:ascii="Helvetica" w:eastAsia="Times New Roman" w:hAnsi="Helvetica" w:cs="Times New Roman"/>
          <w:color w:val="000000"/>
          <w:sz w:val="22"/>
          <w:szCs w:val="22"/>
          <w:lang w:eastAsia="nl-NL"/>
        </w:rPr>
        <w:t>Het hebben van kanker kan grote emotionele gevolgen hebben. Niet alleen tijdens de ziekte, maar ook na het afronden van het behandeltraject. Patiënten worden aan vele stressoren blootgesteld. Sommige patiënten weten zich emotioneel staande te houden, maar er zijn ook patiënten die zich niet weten aan te passen aan de stressoren en de veranderingen die de ziekte tot gevolg heeft. Zij kunnen een aanpassingsstoornis ontwikkelen. Een aanpassingsstoornis is een combinatie van problemen zoals angst, depressie, agressie, etc. Op 15 juni 2017 is de richtlijn ‘Aanpassingsstoornis bij kanker’ aange</w:t>
      </w:r>
      <w:r w:rsidR="00C63FA7">
        <w:rPr>
          <w:rFonts w:ascii="Helvetica" w:eastAsia="Times New Roman" w:hAnsi="Helvetica" w:cs="Times New Roman"/>
          <w:color w:val="000000"/>
          <w:sz w:val="22"/>
          <w:szCs w:val="22"/>
          <w:lang w:eastAsia="nl-NL"/>
        </w:rPr>
        <w:t>boden aan minister Schipper. An</w:t>
      </w:r>
      <w:r>
        <w:rPr>
          <w:rFonts w:ascii="Helvetica" w:eastAsia="Times New Roman" w:hAnsi="Helvetica" w:cs="Times New Roman"/>
          <w:color w:val="000000"/>
          <w:sz w:val="22"/>
          <w:szCs w:val="22"/>
          <w:lang w:eastAsia="nl-NL"/>
        </w:rPr>
        <w:t xml:space="preserve">ette Pet zit in de werkgroep van deze richtlijn en zal in haar lezing hier meer duidelijkheid over geven. </w:t>
      </w:r>
    </w:p>
    <w:p w:rsidR="00B5275B" w:rsidRPr="009958AA" w:rsidRDefault="00B5275B" w:rsidP="00B5275B">
      <w:pPr>
        <w:ind w:left="2832"/>
        <w:rPr>
          <w:rFonts w:ascii="Helvetica" w:eastAsia="Times New Roman" w:hAnsi="Helvetica" w:cs="Times New Roman"/>
          <w:i/>
          <w:color w:val="000000"/>
          <w:sz w:val="22"/>
          <w:szCs w:val="22"/>
          <w:lang w:eastAsia="nl-NL"/>
        </w:rPr>
      </w:pPr>
    </w:p>
    <w:p w:rsidR="00B5275B" w:rsidRPr="00851C0B" w:rsidRDefault="00F72E0A" w:rsidP="00B5275B">
      <w:pPr>
        <w:rPr>
          <w:rFonts w:ascii="Helvetica" w:eastAsia="Times New Roman" w:hAnsi="Helvetica" w:cs="Times New Roman"/>
          <w:b/>
          <w:color w:val="000000"/>
          <w:sz w:val="22"/>
          <w:szCs w:val="22"/>
          <w:lang w:val="en-US" w:eastAsia="nl-NL"/>
        </w:rPr>
      </w:pPr>
      <w:r>
        <w:rPr>
          <w:rFonts w:ascii="Helvetica" w:eastAsia="Times New Roman" w:hAnsi="Helvetica" w:cs="Times New Roman"/>
          <w:b/>
          <w:color w:val="000000"/>
          <w:sz w:val="22"/>
          <w:szCs w:val="22"/>
          <w:lang w:val="en-US" w:eastAsia="nl-NL"/>
        </w:rPr>
        <w:t>16:15 – 16:25</w:t>
      </w:r>
      <w:r w:rsidR="00B5275B" w:rsidRPr="00851C0B">
        <w:rPr>
          <w:rFonts w:ascii="Helvetica" w:eastAsia="Times New Roman" w:hAnsi="Helvetica" w:cs="Times New Roman"/>
          <w:b/>
          <w:color w:val="000000"/>
          <w:sz w:val="22"/>
          <w:szCs w:val="22"/>
          <w:lang w:val="en-US" w:eastAsia="nl-NL"/>
        </w:rPr>
        <w:t xml:space="preserve"> </w:t>
      </w:r>
      <w:r w:rsidR="00843CE3">
        <w:rPr>
          <w:rFonts w:ascii="Helvetica" w:eastAsia="Times New Roman" w:hAnsi="Helvetica" w:cs="Times New Roman"/>
          <w:b/>
          <w:color w:val="000000"/>
          <w:sz w:val="22"/>
          <w:szCs w:val="22"/>
          <w:lang w:val="en-US" w:eastAsia="nl-NL"/>
        </w:rPr>
        <w:tab/>
      </w:r>
      <w:r w:rsidR="00843CE3">
        <w:rPr>
          <w:rFonts w:ascii="Helvetica" w:eastAsia="Times New Roman" w:hAnsi="Helvetica" w:cs="Times New Roman"/>
          <w:b/>
          <w:color w:val="000000"/>
          <w:sz w:val="22"/>
          <w:szCs w:val="22"/>
          <w:lang w:val="en-US" w:eastAsia="nl-NL"/>
        </w:rPr>
        <w:tab/>
      </w:r>
      <w:r w:rsidR="00851C0B" w:rsidRPr="00851C0B">
        <w:rPr>
          <w:rFonts w:ascii="Helvetica" w:eastAsia="Times New Roman" w:hAnsi="Helvetica" w:cs="Times New Roman"/>
          <w:b/>
          <w:color w:val="000000"/>
          <w:sz w:val="22"/>
          <w:szCs w:val="22"/>
          <w:lang w:val="en-US" w:eastAsia="nl-NL"/>
        </w:rPr>
        <w:t xml:space="preserve">Task Force </w:t>
      </w:r>
      <w:r w:rsidR="00227435">
        <w:rPr>
          <w:rFonts w:ascii="Helvetica" w:eastAsia="Times New Roman" w:hAnsi="Helvetica" w:cs="Times New Roman"/>
          <w:b/>
          <w:color w:val="000000"/>
          <w:sz w:val="22"/>
          <w:szCs w:val="22"/>
          <w:lang w:val="en-US" w:eastAsia="nl-NL"/>
        </w:rPr>
        <w:t xml:space="preserve">Late effecten </w:t>
      </w:r>
      <w:r w:rsidR="00851C0B" w:rsidRPr="00851C0B">
        <w:rPr>
          <w:rFonts w:ascii="Helvetica" w:eastAsia="Times New Roman" w:hAnsi="Helvetica" w:cs="Times New Roman"/>
          <w:b/>
          <w:color w:val="000000"/>
          <w:sz w:val="22"/>
          <w:szCs w:val="22"/>
          <w:lang w:val="en-US" w:eastAsia="nl-NL"/>
        </w:rPr>
        <w:t>&amp; Reflectiepanel</w:t>
      </w:r>
    </w:p>
    <w:p w:rsidR="00B5275B" w:rsidRPr="000E30ED" w:rsidRDefault="00B5275B" w:rsidP="007C1D4C">
      <w:pPr>
        <w:ind w:left="2832"/>
        <w:rPr>
          <w:noProof/>
          <w:lang w:val="en-US"/>
        </w:rPr>
      </w:pPr>
      <w:r w:rsidRPr="009958AA">
        <w:rPr>
          <w:rFonts w:ascii="Helvetica" w:eastAsia="Times New Roman" w:hAnsi="Helvetica" w:cs="Times New Roman"/>
          <w:i/>
          <w:color w:val="000000"/>
          <w:sz w:val="22"/>
          <w:szCs w:val="22"/>
          <w:lang w:val="en-US" w:eastAsia="nl-NL"/>
        </w:rPr>
        <w:t>Dr. Berthe Aleman – Radiotherapeut-oncoloog, NKI-AVL, Amsterdam</w:t>
      </w:r>
      <w:r w:rsidR="007C1D4C" w:rsidRPr="000E30ED">
        <w:rPr>
          <w:noProof/>
          <w:lang w:val="en-US"/>
        </w:rPr>
        <w:t xml:space="preserve"> </w:t>
      </w:r>
    </w:p>
    <w:p w:rsidR="007C1D4C" w:rsidRDefault="007C1D4C" w:rsidP="007C1D4C">
      <w:pPr>
        <w:ind w:left="2832"/>
        <w:rPr>
          <w:rFonts w:ascii="Helvetica" w:eastAsia="Times New Roman" w:hAnsi="Helvetica" w:cs="Times New Roman"/>
          <w:i/>
          <w:color w:val="000000"/>
          <w:sz w:val="22"/>
          <w:szCs w:val="22"/>
          <w:lang w:val="en-US" w:eastAsia="nl-NL"/>
        </w:rPr>
      </w:pPr>
      <w:r w:rsidRPr="007C1D4C">
        <w:rPr>
          <w:rFonts w:ascii="Helvetica" w:eastAsia="Times New Roman" w:hAnsi="Helvetica" w:cs="Times New Roman"/>
          <w:i/>
          <w:noProof/>
          <w:color w:val="000000"/>
          <w:sz w:val="22"/>
          <w:szCs w:val="22"/>
          <w:lang w:val="en-US" w:eastAsia="nl-NL"/>
        </w:rPr>
        <w:drawing>
          <wp:inline distT="0" distB="0" distL="0" distR="0" wp14:anchorId="07333546" wp14:editId="654814FC">
            <wp:extent cx="1335068" cy="1696322"/>
            <wp:effectExtent l="0" t="0" r="0" b="571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37323" cy="1699187"/>
                    </a:xfrm>
                    <a:prstGeom prst="rect">
                      <a:avLst/>
                    </a:prstGeom>
                  </pic:spPr>
                </pic:pic>
              </a:graphicData>
            </a:graphic>
          </wp:inline>
        </w:drawing>
      </w:r>
    </w:p>
    <w:p w:rsidR="00851C0B" w:rsidRDefault="00851C0B" w:rsidP="00B5275B">
      <w:pPr>
        <w:ind w:left="2832"/>
        <w:rPr>
          <w:rFonts w:ascii="Helvetica" w:eastAsia="Times New Roman" w:hAnsi="Helvetica" w:cs="Times New Roman"/>
          <w:i/>
          <w:color w:val="000000"/>
          <w:sz w:val="22"/>
          <w:szCs w:val="22"/>
          <w:lang w:val="en-US" w:eastAsia="nl-NL"/>
        </w:rPr>
      </w:pPr>
    </w:p>
    <w:p w:rsidR="00851C0B" w:rsidRPr="009871E8" w:rsidRDefault="00851C0B" w:rsidP="00843CE3">
      <w:pPr>
        <w:pStyle w:val="Lijstalinea"/>
        <w:ind w:left="2844"/>
        <w:rPr>
          <w:rFonts w:ascii="Helvetica" w:eastAsia="Times New Roman" w:hAnsi="Helvetica" w:cs="Times New Roman"/>
          <w:i/>
          <w:color w:val="000000"/>
          <w:sz w:val="22"/>
          <w:szCs w:val="22"/>
          <w:lang w:eastAsia="nl-NL"/>
        </w:rPr>
      </w:pPr>
      <w:r w:rsidRPr="009871E8">
        <w:rPr>
          <w:rFonts w:ascii="Helvetica" w:eastAsia="Times New Roman" w:hAnsi="Helvetica" w:cs="Times New Roman"/>
          <w:i/>
          <w:color w:val="000000"/>
          <w:sz w:val="22"/>
          <w:szCs w:val="22"/>
          <w:lang w:eastAsia="nl-NL"/>
        </w:rPr>
        <w:t>&lt;LOGO MEDICAL MEETINGS&gt;</w:t>
      </w:r>
      <w:r w:rsidRPr="009871E8">
        <w:rPr>
          <w:rFonts w:ascii="Helvetica" w:eastAsia="Times New Roman" w:hAnsi="Helvetica" w:cs="Times New Roman"/>
          <w:b/>
          <w:color w:val="000000"/>
          <w:sz w:val="22"/>
          <w:szCs w:val="22"/>
          <w:lang w:eastAsia="nl-NL"/>
        </w:rPr>
        <w:tab/>
      </w:r>
      <w:r w:rsidRPr="009871E8">
        <w:rPr>
          <w:rFonts w:ascii="Helvetica" w:eastAsia="Times New Roman" w:hAnsi="Helvetica" w:cs="Times New Roman"/>
          <w:b/>
          <w:color w:val="000000"/>
          <w:sz w:val="22"/>
          <w:szCs w:val="22"/>
          <w:lang w:eastAsia="nl-NL"/>
        </w:rPr>
        <w:tab/>
      </w:r>
      <w:r w:rsidR="00347035">
        <w:rPr>
          <w:rFonts w:ascii="Helvetica" w:eastAsia="Times New Roman" w:hAnsi="Helvetica" w:cs="Times New Roman"/>
          <w:color w:val="000000"/>
          <w:sz w:val="22"/>
          <w:szCs w:val="22"/>
          <w:lang w:eastAsia="nl-NL"/>
        </w:rPr>
        <w:t xml:space="preserve"> </w:t>
      </w:r>
    </w:p>
    <w:p w:rsidR="00B5275B" w:rsidRPr="00851C0B" w:rsidRDefault="00B5275B" w:rsidP="00B5275B">
      <w:pPr>
        <w:rPr>
          <w:rFonts w:ascii="Helvetica" w:eastAsia="Times New Roman" w:hAnsi="Helvetica" w:cs="Times New Roman"/>
          <w:color w:val="000000"/>
          <w:sz w:val="22"/>
          <w:szCs w:val="22"/>
          <w:lang w:eastAsia="nl-NL"/>
        </w:rPr>
      </w:pPr>
    </w:p>
    <w:p w:rsidR="00B5275B" w:rsidRPr="00347035" w:rsidRDefault="00F72E0A" w:rsidP="00B5275B">
      <w:pPr>
        <w:rPr>
          <w:rFonts w:ascii="Helvetica" w:eastAsia="Times New Roman" w:hAnsi="Helvetica" w:cs="Times New Roman"/>
          <w:b/>
          <w:color w:val="000000"/>
          <w:sz w:val="22"/>
          <w:szCs w:val="22"/>
          <w:lang w:eastAsia="nl-NL"/>
        </w:rPr>
      </w:pPr>
      <w:r>
        <w:rPr>
          <w:rFonts w:ascii="Helvetica" w:eastAsia="Times New Roman" w:hAnsi="Helvetica" w:cs="Times New Roman"/>
          <w:b/>
          <w:color w:val="000000"/>
          <w:sz w:val="22"/>
          <w:szCs w:val="22"/>
          <w:lang w:eastAsia="nl-NL"/>
        </w:rPr>
        <w:t>16:25</w:t>
      </w:r>
      <w:r w:rsidR="00B5275B" w:rsidRPr="00347035">
        <w:rPr>
          <w:rFonts w:ascii="Helvetica" w:eastAsia="Times New Roman" w:hAnsi="Helvetica" w:cs="Times New Roman"/>
          <w:b/>
          <w:color w:val="000000"/>
          <w:sz w:val="22"/>
          <w:szCs w:val="22"/>
          <w:lang w:eastAsia="nl-NL"/>
        </w:rPr>
        <w:t xml:space="preserve"> - 16:30 </w:t>
      </w:r>
      <w:r w:rsidR="00347035" w:rsidRPr="00347035">
        <w:rPr>
          <w:rFonts w:ascii="Helvetica" w:eastAsia="Times New Roman" w:hAnsi="Helvetica" w:cs="Times New Roman"/>
          <w:b/>
          <w:color w:val="000000"/>
          <w:sz w:val="22"/>
          <w:szCs w:val="22"/>
          <w:lang w:eastAsia="nl-NL"/>
        </w:rPr>
        <w:tab/>
      </w:r>
      <w:r w:rsidR="00347035" w:rsidRPr="00347035">
        <w:rPr>
          <w:rFonts w:ascii="Helvetica" w:eastAsia="Times New Roman" w:hAnsi="Helvetica" w:cs="Times New Roman"/>
          <w:b/>
          <w:color w:val="000000"/>
          <w:sz w:val="22"/>
          <w:szCs w:val="22"/>
          <w:lang w:eastAsia="nl-NL"/>
        </w:rPr>
        <w:tab/>
      </w:r>
      <w:r w:rsidR="00347035" w:rsidRPr="00347035">
        <w:rPr>
          <w:rFonts w:ascii="Helvetica" w:eastAsia="Times New Roman" w:hAnsi="Helvetica" w:cs="Times New Roman"/>
          <w:b/>
          <w:color w:val="000000"/>
          <w:sz w:val="22"/>
          <w:szCs w:val="22"/>
          <w:lang w:eastAsia="nl-NL"/>
        </w:rPr>
        <w:tab/>
      </w:r>
      <w:r w:rsidR="00B5275B" w:rsidRPr="00347035">
        <w:rPr>
          <w:rFonts w:ascii="Helvetica" w:eastAsia="Times New Roman" w:hAnsi="Helvetica" w:cs="Times New Roman"/>
          <w:b/>
          <w:color w:val="000000"/>
          <w:sz w:val="22"/>
          <w:szCs w:val="22"/>
          <w:lang w:eastAsia="nl-NL"/>
        </w:rPr>
        <w:t>Discussie &amp; afsluiting</w:t>
      </w:r>
    </w:p>
    <w:p w:rsidR="00B5275B" w:rsidRDefault="00B5275B" w:rsidP="00347035">
      <w:pPr>
        <w:pStyle w:val="Lijstalinea"/>
        <w:ind w:left="2851"/>
        <w:rPr>
          <w:rFonts w:ascii="Helvetica" w:eastAsia="Times New Roman" w:hAnsi="Helvetica" w:cs="Times New Roman"/>
          <w:i/>
          <w:color w:val="000000"/>
          <w:sz w:val="22"/>
          <w:szCs w:val="22"/>
          <w:lang w:eastAsia="nl-NL"/>
        </w:rPr>
      </w:pPr>
      <w:r w:rsidRPr="009958AA">
        <w:rPr>
          <w:rFonts w:ascii="Helvetica" w:eastAsia="Times New Roman" w:hAnsi="Helvetica" w:cs="Times New Roman"/>
          <w:i/>
          <w:color w:val="000000"/>
          <w:sz w:val="22"/>
          <w:szCs w:val="22"/>
          <w:lang w:eastAsia="nl-NL"/>
        </w:rPr>
        <w:t>Prof. dr. Peter Huijgens – internist-hematoloog, IKNL, Utrecht</w:t>
      </w:r>
    </w:p>
    <w:p w:rsidR="00B5275B" w:rsidRPr="00A70DCE" w:rsidRDefault="00B5275B" w:rsidP="00347035">
      <w:pPr>
        <w:pStyle w:val="Lijstalinea"/>
        <w:ind w:left="2851"/>
        <w:rPr>
          <w:rFonts w:ascii="Helvetica" w:eastAsia="Times New Roman" w:hAnsi="Helvetica" w:cs="Times New Roman"/>
          <w:i/>
          <w:color w:val="000000"/>
          <w:sz w:val="22"/>
          <w:szCs w:val="22"/>
          <w:lang w:eastAsia="nl-NL"/>
        </w:rPr>
      </w:pPr>
      <w:r w:rsidRPr="009958AA">
        <w:rPr>
          <w:rFonts w:ascii="Helvetica" w:eastAsia="Times New Roman" w:hAnsi="Helvetica" w:cs="Times New Roman"/>
          <w:i/>
          <w:color w:val="000000"/>
          <w:sz w:val="22"/>
          <w:szCs w:val="22"/>
          <w:lang w:eastAsia="nl-NL"/>
        </w:rPr>
        <w:t xml:space="preserve">Inge Diepman </w:t>
      </w:r>
      <w:r>
        <w:rPr>
          <w:rFonts w:ascii="Helvetica" w:eastAsia="Times New Roman" w:hAnsi="Helvetica" w:cs="Times New Roman"/>
          <w:i/>
          <w:color w:val="000000"/>
          <w:sz w:val="22"/>
          <w:szCs w:val="22"/>
          <w:lang w:eastAsia="nl-NL"/>
        </w:rPr>
        <w:t>–</w:t>
      </w:r>
      <w:r w:rsidRPr="009958AA">
        <w:rPr>
          <w:rFonts w:ascii="Helvetica" w:eastAsia="Times New Roman" w:hAnsi="Helvetica" w:cs="Times New Roman"/>
          <w:i/>
          <w:color w:val="000000"/>
          <w:sz w:val="22"/>
          <w:szCs w:val="22"/>
          <w:lang w:eastAsia="nl-NL"/>
        </w:rPr>
        <w:t xml:space="preserve"> Dagvoorzitter</w:t>
      </w:r>
    </w:p>
    <w:p w:rsidR="00B5275B" w:rsidRDefault="00B5275B">
      <w:pPr>
        <w:rPr>
          <w:b/>
        </w:rPr>
      </w:pPr>
    </w:p>
    <w:p w:rsidR="00AF2146" w:rsidRDefault="00AF2146">
      <w:pPr>
        <w:rPr>
          <w:b/>
        </w:rPr>
      </w:pPr>
    </w:p>
    <w:p w:rsidR="00B5275B" w:rsidRPr="00B5275B" w:rsidRDefault="00B5275B">
      <w:pPr>
        <w:rPr>
          <w:b/>
        </w:rPr>
      </w:pPr>
      <w:r w:rsidRPr="00B5275B">
        <w:rPr>
          <w:b/>
        </w:rPr>
        <w:t>Reflectiepanel</w:t>
      </w:r>
    </w:p>
    <w:p w:rsidR="00B5275B" w:rsidRDefault="00B5275B" w:rsidP="00B5275B">
      <w:r>
        <w:t>Prof. dr. Peter Huijgens – internist-hematoloog, IKNL, Utrecht</w:t>
      </w:r>
    </w:p>
    <w:p w:rsidR="00B5275B" w:rsidRDefault="00B5275B" w:rsidP="00B5275B">
      <w:r>
        <w:t>Prof. dr. Floor van Leeuwen – epidemioloog, AMC, Amsterdam</w:t>
      </w:r>
    </w:p>
    <w:p w:rsidR="00B5275B" w:rsidRDefault="00B5275B" w:rsidP="00B5275B">
      <w:r>
        <w:t>Dr. Josée Zijlstra – internist-hematoloog, VUmc, Amsterdam</w:t>
      </w:r>
    </w:p>
    <w:p w:rsidR="00B5275B" w:rsidRDefault="00B5275B" w:rsidP="00B5275B">
      <w:r>
        <w:t>Dr. David Bruinvels – Klinisch arbeidsgeneeskundige oncologie, IKA-Ned, Hilversum</w:t>
      </w:r>
    </w:p>
    <w:p w:rsidR="00B5275B" w:rsidRDefault="00B5275B" w:rsidP="00B5275B">
      <w:r>
        <w:lastRenderedPageBreak/>
        <w:t>Dr. Gerda van der Weele – MPH, huisarts n.p. Senior wetenschappelijk medewerker, NHG, Utrecht</w:t>
      </w:r>
    </w:p>
    <w:p w:rsidR="00B5275B" w:rsidRDefault="00B5275B" w:rsidP="00B5275B">
      <w:r>
        <w:t>Prof. dr. Jourik Gietema – internist-oncoloog, UMCG, Groningen</w:t>
      </w:r>
    </w:p>
    <w:p w:rsidR="00B5275B" w:rsidRDefault="00B5275B" w:rsidP="00B5275B">
      <w:r>
        <w:t xml:space="preserve">Dr. Berthe Aleman – radiotherapeut-oncoloog, NKI-AVL, Amsterdam </w:t>
      </w:r>
    </w:p>
    <w:p w:rsidR="00B5275B" w:rsidRDefault="00B5275B" w:rsidP="00B5275B">
      <w:r>
        <w:t>Mirjam Velting – NFK</w:t>
      </w:r>
    </w:p>
    <w:p w:rsidR="00B5275B" w:rsidRDefault="00B5275B" w:rsidP="00B5275B">
      <w:r>
        <w:t>Marie-Louise van de Hoef – Borstkankervereniging Nederland</w:t>
      </w:r>
    </w:p>
    <w:p w:rsidR="00B5275B" w:rsidRDefault="00B5275B" w:rsidP="00B5275B">
      <w:r>
        <w:t>Lisa Bracht – Leven met blaas- of nierkanker</w:t>
      </w:r>
    </w:p>
    <w:p w:rsidR="00B5275B" w:rsidRDefault="00B5275B" w:rsidP="00B5275B">
      <w:r>
        <w:t>Carmen Kleinegris – Stichting NET-groep</w:t>
      </w:r>
    </w:p>
    <w:p w:rsidR="00B5275B" w:rsidRDefault="00B5275B" w:rsidP="00B5275B">
      <w:r>
        <w:t>Hugo Bers – Hersenletsel</w:t>
      </w:r>
    </w:p>
    <w:p w:rsidR="00B5275B" w:rsidRDefault="00B5275B" w:rsidP="00B5275B">
      <w:r>
        <w:t>Margreet Verboom – KWF</w:t>
      </w:r>
    </w:p>
    <w:p w:rsidR="00B5275B" w:rsidRDefault="00B5275B" w:rsidP="00B5275B">
      <w:r>
        <w:t>Josée Diepstraten – Stichting Olijf</w:t>
      </w:r>
    </w:p>
    <w:p w:rsidR="00B5275B" w:rsidRDefault="00B5275B" w:rsidP="00B5275B">
      <w:r>
        <w:t>Leon Widdershoven – Asbestslachtoffers Nederland</w:t>
      </w:r>
    </w:p>
    <w:p w:rsidR="00B5275B" w:rsidRDefault="00B5275B" w:rsidP="00B5275B">
      <w:r>
        <w:t>Merel Hennink – Longkanker Nederland</w:t>
      </w:r>
    </w:p>
    <w:p w:rsidR="00B5275B" w:rsidRDefault="00B5275B" w:rsidP="00B5275B">
      <w:r>
        <w:t>Hendrik van Rooijen – Stichting Patiëntenplatform Sarcomen</w:t>
      </w:r>
    </w:p>
    <w:p w:rsidR="00B5275B" w:rsidRDefault="00B5275B" w:rsidP="00B5275B">
      <w:r>
        <w:t>Jeroen te Dorsthorst – Vereniging Ouders, Kinderen en Kanker (VOKK)</w:t>
      </w:r>
    </w:p>
    <w:p w:rsidR="00B5275B" w:rsidRDefault="00B5275B" w:rsidP="00B5275B">
      <w:r>
        <w:t>Jeroen Terlingen – Stichting OK voor overlevers van kanker</w:t>
      </w:r>
      <w:r>
        <w:tab/>
      </w:r>
    </w:p>
    <w:p w:rsidR="00B5275B" w:rsidRDefault="00B5275B" w:rsidP="00B5275B">
      <w:r>
        <w:t>Rein van der Leeuw - Stomavereniging</w:t>
      </w:r>
    </w:p>
    <w:p w:rsidR="00B5275B" w:rsidRDefault="00B5275B" w:rsidP="00B5275B">
      <w:r>
        <w:t>Sietske van der Veldt – Care for Cancer</w:t>
      </w:r>
    </w:p>
    <w:p w:rsidR="00B5275B" w:rsidRPr="006121A6" w:rsidRDefault="00B5275B" w:rsidP="00B5275B">
      <w:r>
        <w:t>Dr. José Breedveld – Diëtist en onderzoeker, Universiteit Maastricht, Maastricht</w:t>
      </w:r>
    </w:p>
    <w:p w:rsidR="00B5275B" w:rsidRDefault="00B5275B" w:rsidP="00B5275B">
      <w:r>
        <w:t>Dr. Annette Berendsen – Onderzoeker en docent Huisartsengeneeskunde, UMCG, Groningen</w:t>
      </w:r>
    </w:p>
    <w:p w:rsidR="00B5275B" w:rsidRDefault="00B5275B" w:rsidP="00B5275B">
      <w:r>
        <w:t>Dr. ir. Joke Korevaar – Programmaleider Huisartsengeneeskundige zorg, NIVEL, Utrecht</w:t>
      </w:r>
    </w:p>
    <w:p w:rsidR="00B5275B" w:rsidRDefault="00B5275B" w:rsidP="00B5275B">
      <w:r>
        <w:t>Dr. Bert van Leeuwen – Huisarts, Gezondheidscentrum Nijkerkerveen, Nijkerkerveen</w:t>
      </w:r>
    </w:p>
    <w:p w:rsidR="00B5275B" w:rsidRDefault="00B5275B" w:rsidP="00B5275B">
      <w:r>
        <w:t>Dr. Anne May – Epidemioloog, UMC Utrecht, Julius Centrum, Utrecht</w:t>
      </w:r>
    </w:p>
    <w:p w:rsidR="00B5275B" w:rsidRDefault="00B5275B" w:rsidP="00B5275B">
      <w:r w:rsidRPr="000176CB">
        <w:t xml:space="preserve">Yvonne Wengström, OCN, PhD – Hoogleraar verpleging, Karolinska University Hospital, Solna, Zweden </w:t>
      </w:r>
    </w:p>
    <w:p w:rsidR="00B5275B" w:rsidRDefault="00B5275B" w:rsidP="00B5275B">
      <w:r>
        <w:t>Prof. dr. ir. Ellen Kampman – Persoonlijk Hoogleraar Voeding en Kanker, Wageningen Universiteit, Wageningen</w:t>
      </w:r>
    </w:p>
    <w:p w:rsidR="00B5275B" w:rsidRDefault="00B5275B" w:rsidP="00B5275B">
      <w:r>
        <w:t>Dr. Vivian Engelen – Projectleider Kwaliteit van Zorg, NFK, Utrecht</w:t>
      </w:r>
    </w:p>
    <w:p w:rsidR="00B5275B" w:rsidRDefault="00B5275B" w:rsidP="00B5275B">
      <w:r>
        <w:t>Dr. Annelies Bos – Gynaecoloog, UMCU, Utrecht</w:t>
      </w:r>
    </w:p>
    <w:p w:rsidR="00B5275B" w:rsidRDefault="00B5275B" w:rsidP="00B5275B">
      <w:r>
        <w:t>Dr. Janine Nuver – Internist-oncoloog, UMCG, Groningen</w:t>
      </w:r>
    </w:p>
    <w:p w:rsidR="00B5275B" w:rsidRDefault="00B5275B" w:rsidP="00B5275B">
      <w:r>
        <w:t>Corien Eeltink – Verpleegkundig specialist, VUmc, Amsterdam</w:t>
      </w:r>
    </w:p>
    <w:p w:rsidR="00B5275B" w:rsidRDefault="00B5275B" w:rsidP="00B5275B">
      <w:r>
        <w:t xml:space="preserve">Drs. Anette Pet – Psycholoog, Helen Dowling Instituut, Bilthoven en Arnhem </w:t>
      </w:r>
    </w:p>
    <w:p w:rsidR="00B5275B" w:rsidRDefault="00B5275B" w:rsidP="00B5275B">
      <w:r>
        <w:t>Dr. Emmy Hoefman – Revalidatiearts, Revant Medisch Specialistische Revalidatie, Breda</w:t>
      </w:r>
    </w:p>
    <w:p w:rsidR="009871E8" w:rsidRPr="009871E8" w:rsidRDefault="009871E8" w:rsidP="009871E8">
      <w:pPr>
        <w:rPr>
          <w:rFonts w:ascii="Helvetica" w:eastAsia="Times New Roman" w:hAnsi="Helvetica" w:cs="Times New Roman"/>
          <w:color w:val="000000"/>
          <w:sz w:val="22"/>
          <w:szCs w:val="22"/>
          <w:lang w:val="en-US" w:eastAsia="nl-NL"/>
        </w:rPr>
      </w:pPr>
      <w:r w:rsidRPr="009871E8">
        <w:rPr>
          <w:rFonts w:ascii="Helvetica" w:eastAsia="Times New Roman" w:hAnsi="Helvetica" w:cs="Times New Roman"/>
          <w:color w:val="000000"/>
          <w:sz w:val="22"/>
          <w:szCs w:val="22"/>
          <w:lang w:val="en-US" w:eastAsia="nl-NL"/>
        </w:rPr>
        <w:t>Sander Veltkamp – Head of Me</w:t>
      </w:r>
      <w:bookmarkStart w:id="0" w:name="_GoBack"/>
      <w:bookmarkEnd w:id="0"/>
      <w:r w:rsidRPr="009871E8">
        <w:rPr>
          <w:rFonts w:ascii="Helvetica" w:eastAsia="Times New Roman" w:hAnsi="Helvetica" w:cs="Times New Roman"/>
          <w:color w:val="000000"/>
          <w:sz w:val="22"/>
          <w:szCs w:val="22"/>
          <w:lang w:val="en-US" w:eastAsia="nl-NL"/>
        </w:rPr>
        <w:t>dical Affairs Oncology, AbbVie</w:t>
      </w:r>
    </w:p>
    <w:p w:rsidR="009871E8" w:rsidRPr="009871E8" w:rsidRDefault="009871E8" w:rsidP="009871E8">
      <w:pPr>
        <w:rPr>
          <w:rFonts w:ascii="Helvetica" w:eastAsia="Times New Roman" w:hAnsi="Helvetica" w:cs="Times New Roman"/>
          <w:color w:val="000000"/>
          <w:sz w:val="22"/>
          <w:szCs w:val="22"/>
          <w:lang w:val="en-US" w:eastAsia="nl-NL"/>
        </w:rPr>
      </w:pPr>
      <w:r w:rsidRPr="009871E8">
        <w:rPr>
          <w:rFonts w:ascii="Helvetica" w:eastAsia="Times New Roman" w:hAnsi="Helvetica" w:cs="Times New Roman"/>
          <w:color w:val="000000"/>
          <w:sz w:val="22"/>
          <w:szCs w:val="22"/>
          <w:lang w:val="en-US" w:eastAsia="nl-NL"/>
        </w:rPr>
        <w:t>Tim Rombouts – Governmental Affairs Manager, AbbVie</w:t>
      </w:r>
    </w:p>
    <w:p w:rsidR="00B5275B" w:rsidRPr="009871E8" w:rsidRDefault="00B5275B">
      <w:pPr>
        <w:rPr>
          <w:lang w:val="en-US"/>
        </w:rPr>
      </w:pPr>
    </w:p>
    <w:sectPr w:rsidR="00B5275B" w:rsidRPr="009871E8" w:rsidSect="008E0C5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52036C"/>
    <w:multiLevelType w:val="hybridMultilevel"/>
    <w:tmpl w:val="1472D71C"/>
    <w:lvl w:ilvl="0" w:tplc="04130001">
      <w:start w:val="1"/>
      <w:numFmt w:val="bullet"/>
      <w:lvlText w:val=""/>
      <w:lvlJc w:val="left"/>
      <w:pPr>
        <w:ind w:left="2844" w:hanging="360"/>
      </w:pPr>
      <w:rPr>
        <w:rFonts w:ascii="Symbol" w:hAnsi="Symbol" w:hint="default"/>
      </w:rPr>
    </w:lvl>
    <w:lvl w:ilvl="1" w:tplc="04130003" w:tentative="1">
      <w:start w:val="1"/>
      <w:numFmt w:val="bullet"/>
      <w:lvlText w:val="o"/>
      <w:lvlJc w:val="left"/>
      <w:pPr>
        <w:ind w:left="3564" w:hanging="360"/>
      </w:pPr>
      <w:rPr>
        <w:rFonts w:ascii="Courier New" w:hAnsi="Courier New" w:cs="Courier New" w:hint="default"/>
      </w:rPr>
    </w:lvl>
    <w:lvl w:ilvl="2" w:tplc="04130005" w:tentative="1">
      <w:start w:val="1"/>
      <w:numFmt w:val="bullet"/>
      <w:lvlText w:val=""/>
      <w:lvlJc w:val="left"/>
      <w:pPr>
        <w:ind w:left="4284" w:hanging="360"/>
      </w:pPr>
      <w:rPr>
        <w:rFonts w:ascii="Wingdings" w:hAnsi="Wingdings" w:hint="default"/>
      </w:rPr>
    </w:lvl>
    <w:lvl w:ilvl="3" w:tplc="04130001" w:tentative="1">
      <w:start w:val="1"/>
      <w:numFmt w:val="bullet"/>
      <w:lvlText w:val=""/>
      <w:lvlJc w:val="left"/>
      <w:pPr>
        <w:ind w:left="5004" w:hanging="360"/>
      </w:pPr>
      <w:rPr>
        <w:rFonts w:ascii="Symbol" w:hAnsi="Symbol" w:hint="default"/>
      </w:rPr>
    </w:lvl>
    <w:lvl w:ilvl="4" w:tplc="04130003" w:tentative="1">
      <w:start w:val="1"/>
      <w:numFmt w:val="bullet"/>
      <w:lvlText w:val="o"/>
      <w:lvlJc w:val="left"/>
      <w:pPr>
        <w:ind w:left="5724" w:hanging="360"/>
      </w:pPr>
      <w:rPr>
        <w:rFonts w:ascii="Courier New" w:hAnsi="Courier New" w:cs="Courier New" w:hint="default"/>
      </w:rPr>
    </w:lvl>
    <w:lvl w:ilvl="5" w:tplc="04130005" w:tentative="1">
      <w:start w:val="1"/>
      <w:numFmt w:val="bullet"/>
      <w:lvlText w:val=""/>
      <w:lvlJc w:val="left"/>
      <w:pPr>
        <w:ind w:left="6444" w:hanging="360"/>
      </w:pPr>
      <w:rPr>
        <w:rFonts w:ascii="Wingdings" w:hAnsi="Wingdings" w:hint="default"/>
      </w:rPr>
    </w:lvl>
    <w:lvl w:ilvl="6" w:tplc="04130001" w:tentative="1">
      <w:start w:val="1"/>
      <w:numFmt w:val="bullet"/>
      <w:lvlText w:val=""/>
      <w:lvlJc w:val="left"/>
      <w:pPr>
        <w:ind w:left="7164" w:hanging="360"/>
      </w:pPr>
      <w:rPr>
        <w:rFonts w:ascii="Symbol" w:hAnsi="Symbol" w:hint="default"/>
      </w:rPr>
    </w:lvl>
    <w:lvl w:ilvl="7" w:tplc="04130003" w:tentative="1">
      <w:start w:val="1"/>
      <w:numFmt w:val="bullet"/>
      <w:lvlText w:val="o"/>
      <w:lvlJc w:val="left"/>
      <w:pPr>
        <w:ind w:left="7884" w:hanging="360"/>
      </w:pPr>
      <w:rPr>
        <w:rFonts w:ascii="Courier New" w:hAnsi="Courier New" w:cs="Courier New" w:hint="default"/>
      </w:rPr>
    </w:lvl>
    <w:lvl w:ilvl="8" w:tplc="04130005" w:tentative="1">
      <w:start w:val="1"/>
      <w:numFmt w:val="bullet"/>
      <w:lvlText w:val=""/>
      <w:lvlJc w:val="left"/>
      <w:pPr>
        <w:ind w:left="8604" w:hanging="360"/>
      </w:pPr>
      <w:rPr>
        <w:rFonts w:ascii="Wingdings" w:hAnsi="Wingdings" w:hint="default"/>
      </w:rPr>
    </w:lvl>
  </w:abstractNum>
  <w:abstractNum w:abstractNumId="1" w15:restartNumberingAfterBreak="0">
    <w:nsid w:val="289D4A2F"/>
    <w:multiLevelType w:val="hybridMultilevel"/>
    <w:tmpl w:val="DAD4B228"/>
    <w:lvl w:ilvl="0" w:tplc="04130001">
      <w:start w:val="1"/>
      <w:numFmt w:val="bullet"/>
      <w:lvlText w:val=""/>
      <w:lvlJc w:val="left"/>
      <w:pPr>
        <w:ind w:left="2851" w:hanging="360"/>
      </w:pPr>
      <w:rPr>
        <w:rFonts w:ascii="Symbol" w:hAnsi="Symbol" w:hint="default"/>
      </w:rPr>
    </w:lvl>
    <w:lvl w:ilvl="1" w:tplc="04130003" w:tentative="1">
      <w:start w:val="1"/>
      <w:numFmt w:val="bullet"/>
      <w:lvlText w:val="o"/>
      <w:lvlJc w:val="left"/>
      <w:pPr>
        <w:ind w:left="3571" w:hanging="360"/>
      </w:pPr>
      <w:rPr>
        <w:rFonts w:ascii="Courier New" w:hAnsi="Courier New" w:cs="Courier New" w:hint="default"/>
      </w:rPr>
    </w:lvl>
    <w:lvl w:ilvl="2" w:tplc="04130005" w:tentative="1">
      <w:start w:val="1"/>
      <w:numFmt w:val="bullet"/>
      <w:lvlText w:val=""/>
      <w:lvlJc w:val="left"/>
      <w:pPr>
        <w:ind w:left="4291" w:hanging="360"/>
      </w:pPr>
      <w:rPr>
        <w:rFonts w:ascii="Wingdings" w:hAnsi="Wingdings" w:hint="default"/>
      </w:rPr>
    </w:lvl>
    <w:lvl w:ilvl="3" w:tplc="04130001" w:tentative="1">
      <w:start w:val="1"/>
      <w:numFmt w:val="bullet"/>
      <w:lvlText w:val=""/>
      <w:lvlJc w:val="left"/>
      <w:pPr>
        <w:ind w:left="5011" w:hanging="360"/>
      </w:pPr>
      <w:rPr>
        <w:rFonts w:ascii="Symbol" w:hAnsi="Symbol" w:hint="default"/>
      </w:rPr>
    </w:lvl>
    <w:lvl w:ilvl="4" w:tplc="04130003" w:tentative="1">
      <w:start w:val="1"/>
      <w:numFmt w:val="bullet"/>
      <w:lvlText w:val="o"/>
      <w:lvlJc w:val="left"/>
      <w:pPr>
        <w:ind w:left="5731" w:hanging="360"/>
      </w:pPr>
      <w:rPr>
        <w:rFonts w:ascii="Courier New" w:hAnsi="Courier New" w:cs="Courier New" w:hint="default"/>
      </w:rPr>
    </w:lvl>
    <w:lvl w:ilvl="5" w:tplc="04130005" w:tentative="1">
      <w:start w:val="1"/>
      <w:numFmt w:val="bullet"/>
      <w:lvlText w:val=""/>
      <w:lvlJc w:val="left"/>
      <w:pPr>
        <w:ind w:left="6451" w:hanging="360"/>
      </w:pPr>
      <w:rPr>
        <w:rFonts w:ascii="Wingdings" w:hAnsi="Wingdings" w:hint="default"/>
      </w:rPr>
    </w:lvl>
    <w:lvl w:ilvl="6" w:tplc="04130001" w:tentative="1">
      <w:start w:val="1"/>
      <w:numFmt w:val="bullet"/>
      <w:lvlText w:val=""/>
      <w:lvlJc w:val="left"/>
      <w:pPr>
        <w:ind w:left="7171" w:hanging="360"/>
      </w:pPr>
      <w:rPr>
        <w:rFonts w:ascii="Symbol" w:hAnsi="Symbol" w:hint="default"/>
      </w:rPr>
    </w:lvl>
    <w:lvl w:ilvl="7" w:tplc="04130003" w:tentative="1">
      <w:start w:val="1"/>
      <w:numFmt w:val="bullet"/>
      <w:lvlText w:val="o"/>
      <w:lvlJc w:val="left"/>
      <w:pPr>
        <w:ind w:left="7891" w:hanging="360"/>
      </w:pPr>
      <w:rPr>
        <w:rFonts w:ascii="Courier New" w:hAnsi="Courier New" w:cs="Courier New" w:hint="default"/>
      </w:rPr>
    </w:lvl>
    <w:lvl w:ilvl="8" w:tplc="04130005" w:tentative="1">
      <w:start w:val="1"/>
      <w:numFmt w:val="bullet"/>
      <w:lvlText w:val=""/>
      <w:lvlJc w:val="left"/>
      <w:pPr>
        <w:ind w:left="8611" w:hanging="360"/>
      </w:pPr>
      <w:rPr>
        <w:rFonts w:ascii="Wingdings" w:hAnsi="Wingdings" w:hint="default"/>
      </w:rPr>
    </w:lvl>
  </w:abstractNum>
  <w:abstractNum w:abstractNumId="2" w15:restartNumberingAfterBreak="0">
    <w:nsid w:val="45A514E1"/>
    <w:multiLevelType w:val="hybridMultilevel"/>
    <w:tmpl w:val="697894C4"/>
    <w:lvl w:ilvl="0" w:tplc="04130001">
      <w:start w:val="1"/>
      <w:numFmt w:val="bullet"/>
      <w:lvlText w:val=""/>
      <w:lvlJc w:val="left"/>
      <w:pPr>
        <w:ind w:left="2851" w:hanging="360"/>
      </w:pPr>
      <w:rPr>
        <w:rFonts w:ascii="Symbol" w:hAnsi="Symbol" w:hint="default"/>
      </w:rPr>
    </w:lvl>
    <w:lvl w:ilvl="1" w:tplc="04130003" w:tentative="1">
      <w:start w:val="1"/>
      <w:numFmt w:val="bullet"/>
      <w:lvlText w:val="o"/>
      <w:lvlJc w:val="left"/>
      <w:pPr>
        <w:ind w:left="3571" w:hanging="360"/>
      </w:pPr>
      <w:rPr>
        <w:rFonts w:ascii="Courier New" w:hAnsi="Courier New" w:cs="Courier New" w:hint="default"/>
      </w:rPr>
    </w:lvl>
    <w:lvl w:ilvl="2" w:tplc="04130005" w:tentative="1">
      <w:start w:val="1"/>
      <w:numFmt w:val="bullet"/>
      <w:lvlText w:val=""/>
      <w:lvlJc w:val="left"/>
      <w:pPr>
        <w:ind w:left="4291" w:hanging="360"/>
      </w:pPr>
      <w:rPr>
        <w:rFonts w:ascii="Wingdings" w:hAnsi="Wingdings" w:hint="default"/>
      </w:rPr>
    </w:lvl>
    <w:lvl w:ilvl="3" w:tplc="04130001" w:tentative="1">
      <w:start w:val="1"/>
      <w:numFmt w:val="bullet"/>
      <w:lvlText w:val=""/>
      <w:lvlJc w:val="left"/>
      <w:pPr>
        <w:ind w:left="5011" w:hanging="360"/>
      </w:pPr>
      <w:rPr>
        <w:rFonts w:ascii="Symbol" w:hAnsi="Symbol" w:hint="default"/>
      </w:rPr>
    </w:lvl>
    <w:lvl w:ilvl="4" w:tplc="04130003" w:tentative="1">
      <w:start w:val="1"/>
      <w:numFmt w:val="bullet"/>
      <w:lvlText w:val="o"/>
      <w:lvlJc w:val="left"/>
      <w:pPr>
        <w:ind w:left="5731" w:hanging="360"/>
      </w:pPr>
      <w:rPr>
        <w:rFonts w:ascii="Courier New" w:hAnsi="Courier New" w:cs="Courier New" w:hint="default"/>
      </w:rPr>
    </w:lvl>
    <w:lvl w:ilvl="5" w:tplc="04130005" w:tentative="1">
      <w:start w:val="1"/>
      <w:numFmt w:val="bullet"/>
      <w:lvlText w:val=""/>
      <w:lvlJc w:val="left"/>
      <w:pPr>
        <w:ind w:left="6451" w:hanging="360"/>
      </w:pPr>
      <w:rPr>
        <w:rFonts w:ascii="Wingdings" w:hAnsi="Wingdings" w:hint="default"/>
      </w:rPr>
    </w:lvl>
    <w:lvl w:ilvl="6" w:tplc="04130001" w:tentative="1">
      <w:start w:val="1"/>
      <w:numFmt w:val="bullet"/>
      <w:lvlText w:val=""/>
      <w:lvlJc w:val="left"/>
      <w:pPr>
        <w:ind w:left="7171" w:hanging="360"/>
      </w:pPr>
      <w:rPr>
        <w:rFonts w:ascii="Symbol" w:hAnsi="Symbol" w:hint="default"/>
      </w:rPr>
    </w:lvl>
    <w:lvl w:ilvl="7" w:tplc="04130003" w:tentative="1">
      <w:start w:val="1"/>
      <w:numFmt w:val="bullet"/>
      <w:lvlText w:val="o"/>
      <w:lvlJc w:val="left"/>
      <w:pPr>
        <w:ind w:left="7891" w:hanging="360"/>
      </w:pPr>
      <w:rPr>
        <w:rFonts w:ascii="Courier New" w:hAnsi="Courier New" w:cs="Courier New" w:hint="default"/>
      </w:rPr>
    </w:lvl>
    <w:lvl w:ilvl="8" w:tplc="04130005" w:tentative="1">
      <w:start w:val="1"/>
      <w:numFmt w:val="bullet"/>
      <w:lvlText w:val=""/>
      <w:lvlJc w:val="left"/>
      <w:pPr>
        <w:ind w:left="8611"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25B"/>
    <w:rsid w:val="0005573B"/>
    <w:rsid w:val="000D47E9"/>
    <w:rsid w:val="000E30ED"/>
    <w:rsid w:val="00113112"/>
    <w:rsid w:val="001518CC"/>
    <w:rsid w:val="001D6EEE"/>
    <w:rsid w:val="00227435"/>
    <w:rsid w:val="002D384D"/>
    <w:rsid w:val="002F3FC9"/>
    <w:rsid w:val="00342147"/>
    <w:rsid w:val="00347035"/>
    <w:rsid w:val="0036125B"/>
    <w:rsid w:val="003B5455"/>
    <w:rsid w:val="00523CA8"/>
    <w:rsid w:val="0052526C"/>
    <w:rsid w:val="00542458"/>
    <w:rsid w:val="00592A61"/>
    <w:rsid w:val="005C6698"/>
    <w:rsid w:val="006B1533"/>
    <w:rsid w:val="00791122"/>
    <w:rsid w:val="007B29B3"/>
    <w:rsid w:val="007C1D4C"/>
    <w:rsid w:val="00843CE3"/>
    <w:rsid w:val="00851C0B"/>
    <w:rsid w:val="008E0C51"/>
    <w:rsid w:val="00934DD2"/>
    <w:rsid w:val="009653CA"/>
    <w:rsid w:val="009871E8"/>
    <w:rsid w:val="00A07065"/>
    <w:rsid w:val="00AC410D"/>
    <w:rsid w:val="00AF2146"/>
    <w:rsid w:val="00B5275B"/>
    <w:rsid w:val="00BF4650"/>
    <w:rsid w:val="00C22A1A"/>
    <w:rsid w:val="00C63FA7"/>
    <w:rsid w:val="00CF0F1F"/>
    <w:rsid w:val="00CF4BC1"/>
    <w:rsid w:val="00D47114"/>
    <w:rsid w:val="00DB4B7B"/>
    <w:rsid w:val="00EF1B86"/>
    <w:rsid w:val="00F41033"/>
    <w:rsid w:val="00F72E0A"/>
    <w:rsid w:val="00FA1D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779CB"/>
  <w15:chartTrackingRefBased/>
  <w15:docId w15:val="{FEEF6F55-94EE-DC4F-8E9F-8CFDAEB59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527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tiff"/><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tiff"/><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10</Pages>
  <Words>2165</Words>
  <Characters>11912</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31</cp:revision>
  <dcterms:created xsi:type="dcterms:W3CDTF">2018-03-21T13:49:00Z</dcterms:created>
  <dcterms:modified xsi:type="dcterms:W3CDTF">2018-04-10T09:18:00Z</dcterms:modified>
</cp:coreProperties>
</file>